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8A6CE8" w14:textId="77777777" w:rsidR="003C47DC" w:rsidRDefault="00C66329" w:rsidP="00DA073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3D54" wp14:editId="0B28B0E3">
                <wp:simplePos x="0" y="0"/>
                <wp:positionH relativeFrom="column">
                  <wp:posOffset>13335</wp:posOffset>
                </wp:positionH>
                <wp:positionV relativeFrom="paragraph">
                  <wp:posOffset>373380</wp:posOffset>
                </wp:positionV>
                <wp:extent cx="6114553" cy="6726803"/>
                <wp:effectExtent l="0" t="0" r="63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67268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EB21D" w14:textId="77777777" w:rsidR="00967151" w:rsidRPr="00AB70E9" w:rsidRDefault="00101B6A" w:rsidP="00707BC8">
                            <w:pPr>
                              <w:pStyle w:val="Notesheading"/>
                              <w:spacing w:before="120"/>
                            </w:pPr>
                            <w:r w:rsidRPr="00AB70E9">
                              <w:t xml:space="preserve">COMPLETION NOTES: </w:t>
                            </w:r>
                            <w:r w:rsidR="00707BC8" w:rsidRPr="00AB70E9">
                              <w:t xml:space="preserve"> </w:t>
                            </w:r>
                            <w:r w:rsidRPr="00AB70E9">
                              <w:t>DELETE THIS BOX BEFORE FINALISING YOUR DOCUMENT</w:t>
                            </w:r>
                          </w:p>
                          <w:p w14:paraId="3D33B3B0" w14:textId="77777777" w:rsidR="00967151" w:rsidRPr="00AB70E9" w:rsidRDefault="00967151" w:rsidP="000F4C6B">
                            <w:pPr>
                              <w:pStyle w:val="Notes"/>
                            </w:pPr>
                            <w:r w:rsidRPr="00AB70E9">
                              <w:t>A benefit profile provides a detailed description of a benefit by answering the following questions:</w:t>
                            </w:r>
                          </w:p>
                          <w:p w14:paraId="038146C7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>What is the benefit (or dis-benefit) and who is responsible for it?</w:t>
                            </w:r>
                          </w:p>
                          <w:p w14:paraId="1184F0A0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>How does the benefit support organisational and programme objectives?</w:t>
                            </w:r>
                          </w:p>
                          <w:p w14:paraId="340FE3AC" w14:textId="77777777" w:rsidR="00967151" w:rsidRPr="00AB70E9" w:rsidRDefault="00101B6A" w:rsidP="000F4C6B">
                            <w:pPr>
                              <w:pStyle w:val="Notesbullet"/>
                            </w:pPr>
                            <w:r w:rsidRPr="00AB70E9">
                              <w:t>How will the benefit be measured</w:t>
                            </w:r>
                            <w:r w:rsidR="00DA21F2" w:rsidRPr="00AB70E9">
                              <w:t xml:space="preserve"> </w:t>
                            </w:r>
                            <w:r w:rsidR="00967151" w:rsidRPr="00AB70E9">
                              <w:t>to show it is being achieved?</w:t>
                            </w:r>
                          </w:p>
                          <w:p w14:paraId="609E0424" w14:textId="77777777" w:rsidR="00101B6A" w:rsidRPr="00AB70E9" w:rsidRDefault="00101B6A" w:rsidP="000F4C6B">
                            <w:pPr>
                              <w:pStyle w:val="Notesbullet"/>
                            </w:pPr>
                            <w:r w:rsidRPr="00AB70E9">
                              <w:t>What enablers must be in place (eg, capability, infrastructure) to get the benefit? If they aren’t there, you can’t get the benefit</w:t>
                            </w:r>
                            <w:r w:rsidR="001B60BA" w:rsidRPr="00AB70E9">
                              <w:t>.</w:t>
                            </w:r>
                          </w:p>
                          <w:p w14:paraId="2911BDEF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>What behavioural or process changes need to take place to achieve the benefit?</w:t>
                            </w:r>
                          </w:p>
                          <w:p w14:paraId="28B04009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 xml:space="preserve">What are </w:t>
                            </w:r>
                            <w:r w:rsidR="00101B6A" w:rsidRPr="00AB70E9">
                              <w:t xml:space="preserve">the </w:t>
                            </w:r>
                            <w:r w:rsidRPr="00AB70E9">
                              <w:t>targets for the level of benefit, and by when?</w:t>
                            </w:r>
                          </w:p>
                          <w:p w14:paraId="0C955451" w14:textId="77777777" w:rsidR="008059A9" w:rsidRPr="00AB70E9" w:rsidRDefault="008059A9" w:rsidP="000F4C6B">
                            <w:pPr>
                              <w:pStyle w:val="Notesbullet"/>
                            </w:pPr>
                            <w:r w:rsidRPr="00AB70E9">
                              <w:t>What could go wrong or stop the benefit being realised?</w:t>
                            </w:r>
                          </w:p>
                          <w:p w14:paraId="57D05FFF" w14:textId="77777777" w:rsidR="00967151" w:rsidRPr="00AB70E9" w:rsidRDefault="008059A9" w:rsidP="000F4C6B">
                            <w:pPr>
                              <w:pStyle w:val="Notesheading"/>
                            </w:pPr>
                            <w:r w:rsidRPr="00AB70E9">
                              <w:t>TOP TIPS – What makes a good benefit profile</w:t>
                            </w:r>
                          </w:p>
                          <w:p w14:paraId="6FFF98CB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 xml:space="preserve">Complete one profile per benefit (ideally, a project should not have more than </w:t>
                            </w:r>
                            <w:r w:rsidR="008059A9" w:rsidRPr="00AB70E9">
                              <w:t>four to five</w:t>
                            </w:r>
                            <w:r w:rsidRPr="00AB70E9">
                              <w:t xml:space="preserve"> benefits)</w:t>
                            </w:r>
                            <w:r w:rsidR="001B60BA" w:rsidRPr="00AB70E9">
                              <w:t>.</w:t>
                            </w:r>
                          </w:p>
                          <w:p w14:paraId="3B9597D0" w14:textId="77777777" w:rsidR="001B60BA" w:rsidRPr="00AB70E9" w:rsidRDefault="001B60BA" w:rsidP="001B60BA">
                            <w:pPr>
                              <w:pStyle w:val="Notesbullet"/>
                            </w:pPr>
                            <w:r w:rsidRPr="00AB70E9">
                              <w:t>Be specific and succinct.</w:t>
                            </w:r>
                          </w:p>
                          <w:p w14:paraId="74EDC7F9" w14:textId="77777777" w:rsidR="00967151" w:rsidRPr="00AB70E9" w:rsidRDefault="008059A9" w:rsidP="000F4C6B">
                            <w:pPr>
                              <w:pStyle w:val="Notesbullet"/>
                            </w:pPr>
                            <w:r w:rsidRPr="00AB70E9">
                              <w:t xml:space="preserve">Ensure benefits are </w:t>
                            </w:r>
                            <w:r w:rsidR="00967151" w:rsidRPr="00AB70E9">
                              <w:t xml:space="preserve">SMART – </w:t>
                            </w:r>
                            <w:r w:rsidR="00967151" w:rsidRPr="00AB70E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67151" w:rsidRPr="00AB70E9">
                              <w:t xml:space="preserve">pecific, </w:t>
                            </w:r>
                            <w:r w:rsidR="00967151" w:rsidRPr="00AB70E9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967151" w:rsidRPr="00AB70E9">
                              <w:t xml:space="preserve">easurable, </w:t>
                            </w:r>
                            <w:r w:rsidR="00967151" w:rsidRPr="00AB70E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967151" w:rsidRPr="00AB70E9">
                              <w:t xml:space="preserve">chievable, </w:t>
                            </w:r>
                            <w:r w:rsidR="00967151" w:rsidRPr="00AB70E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967151" w:rsidRPr="00AB70E9">
                              <w:t xml:space="preserve">elevant and </w:t>
                            </w:r>
                            <w:r w:rsidRPr="00AB70E9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AB70E9">
                              <w:t>imebound</w:t>
                            </w:r>
                            <w:r w:rsidR="001B60BA" w:rsidRPr="00AB70E9">
                              <w:t>.</w:t>
                            </w:r>
                          </w:p>
                          <w:p w14:paraId="611D8B40" w14:textId="77777777" w:rsidR="008059A9" w:rsidRPr="00AB70E9" w:rsidRDefault="008059A9" w:rsidP="000F4C6B">
                            <w:pPr>
                              <w:pStyle w:val="Notesbullet"/>
                            </w:pPr>
                            <w:r w:rsidRPr="00AB70E9">
                              <w:t>Agree who will be the benefit owner and measurement owner, and ensure they understand what is expected of them</w:t>
                            </w:r>
                            <w:r w:rsidR="001B60BA" w:rsidRPr="00AB70E9">
                              <w:t>.</w:t>
                            </w:r>
                          </w:p>
                          <w:p w14:paraId="4573F064" w14:textId="77777777" w:rsidR="008059A9" w:rsidRPr="00AB70E9" w:rsidRDefault="008059A9" w:rsidP="000F4C6B">
                            <w:pPr>
                              <w:pStyle w:val="Notesbullet"/>
                            </w:pPr>
                            <w:r w:rsidRPr="00AB70E9">
                              <w:t>Seek input from project team members, subject matter experts, financial and data analysts and other key stakeholders</w:t>
                            </w:r>
                            <w:r w:rsidR="001B60BA" w:rsidRPr="00AB70E9">
                              <w:t>.</w:t>
                            </w:r>
                          </w:p>
                          <w:p w14:paraId="0BD9F383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 xml:space="preserve">Secure approval </w:t>
                            </w:r>
                            <w:r w:rsidR="00E625B5" w:rsidRPr="00AB70E9">
                              <w:t xml:space="preserve">for </w:t>
                            </w:r>
                            <w:r w:rsidRPr="00AB70E9">
                              <w:t xml:space="preserve">the </w:t>
                            </w:r>
                            <w:r w:rsidR="00E625B5" w:rsidRPr="00AB70E9">
                              <w:t xml:space="preserve">completed </w:t>
                            </w:r>
                            <w:r w:rsidR="008C56F2" w:rsidRPr="00AB70E9">
                              <w:t xml:space="preserve">benefit </w:t>
                            </w:r>
                            <w:r w:rsidRPr="00AB70E9">
                              <w:t>profile from the benefit owner</w:t>
                            </w:r>
                            <w:r w:rsidR="001B60BA" w:rsidRPr="00AB70E9">
                              <w:t>.</w:t>
                            </w:r>
                          </w:p>
                          <w:p w14:paraId="435FB17F" w14:textId="77777777" w:rsidR="00967151" w:rsidRPr="00AB70E9" w:rsidRDefault="00967151" w:rsidP="000F4C6B">
                            <w:pPr>
                              <w:pStyle w:val="Notesheading"/>
                            </w:pPr>
                            <w:r w:rsidRPr="00AB70E9">
                              <w:t>Who creates the benefit profile</w:t>
                            </w:r>
                            <w:r w:rsidR="008C56F2" w:rsidRPr="00AB70E9">
                              <w:t>,</w:t>
                            </w:r>
                            <w:r w:rsidRPr="00AB70E9">
                              <w:t xml:space="preserve"> and when?</w:t>
                            </w:r>
                          </w:p>
                          <w:p w14:paraId="492924DC" w14:textId="77777777" w:rsidR="008C56F2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>A benefit profile can be created by the project manager, product manager or business analyst</w:t>
                            </w:r>
                            <w:r w:rsidR="001B60BA" w:rsidRPr="00AB70E9">
                              <w:t>.</w:t>
                            </w:r>
                          </w:p>
                          <w:p w14:paraId="4A77EFF3" w14:textId="77777777" w:rsidR="00967151" w:rsidRPr="00AB70E9" w:rsidRDefault="008C56F2" w:rsidP="000F4C6B">
                            <w:pPr>
                              <w:pStyle w:val="Notesbullet"/>
                            </w:pPr>
                            <w:r w:rsidRPr="00AB70E9">
                              <w:t xml:space="preserve">Consider </w:t>
                            </w:r>
                            <w:r w:rsidR="00967151" w:rsidRPr="00AB70E9">
                              <w:t>seek</w:t>
                            </w:r>
                            <w:r w:rsidRPr="00AB70E9">
                              <w:t>ing</w:t>
                            </w:r>
                            <w:r w:rsidR="00967151" w:rsidRPr="00AB70E9">
                              <w:t xml:space="preserve"> expert advice from a benefits advisor or analyst</w:t>
                            </w:r>
                            <w:r w:rsidRPr="00AB70E9">
                              <w:t>,</w:t>
                            </w:r>
                            <w:r w:rsidR="00967151" w:rsidRPr="00AB70E9">
                              <w:t xml:space="preserve"> if you have one in your organisation</w:t>
                            </w:r>
                            <w:r w:rsidR="00E625B5" w:rsidRPr="00AB70E9">
                              <w:t>.</w:t>
                            </w:r>
                            <w:r w:rsidR="00967151" w:rsidRPr="00AB70E9">
                              <w:t xml:space="preserve"> </w:t>
                            </w:r>
                          </w:p>
                          <w:p w14:paraId="763D29EC" w14:textId="77777777" w:rsidR="00967151" w:rsidRPr="00AB70E9" w:rsidRDefault="00AD7D6C" w:rsidP="000F4C6B">
                            <w:pPr>
                              <w:pStyle w:val="Notesbullet"/>
                            </w:pPr>
                            <w:r w:rsidRPr="00AB70E9">
                              <w:t xml:space="preserve">Create the benefit profile </w:t>
                            </w:r>
                            <w:r w:rsidR="00967151" w:rsidRPr="00AB70E9">
                              <w:t xml:space="preserve">early </w:t>
                            </w:r>
                            <w:r w:rsidRPr="00AB70E9">
                              <w:t xml:space="preserve">in </w:t>
                            </w:r>
                            <w:r w:rsidR="00967151" w:rsidRPr="00AB70E9">
                              <w:t>the project</w:t>
                            </w:r>
                            <w:r w:rsidRPr="00AB70E9">
                              <w:t xml:space="preserve"> lifecycle (eg initiate phase)</w:t>
                            </w:r>
                            <w:r w:rsidR="00967151" w:rsidRPr="00AB70E9">
                              <w:t>, when the business case or business justification is being developed</w:t>
                            </w:r>
                            <w:r w:rsidR="00E625B5" w:rsidRPr="00AB70E9">
                              <w:t>.</w:t>
                            </w:r>
                          </w:p>
                          <w:p w14:paraId="237E2B1D" w14:textId="77777777" w:rsidR="00967151" w:rsidRPr="00AB70E9" w:rsidRDefault="00967151" w:rsidP="000F4C6B">
                            <w:pPr>
                              <w:pStyle w:val="Notesbullet"/>
                            </w:pPr>
                            <w:r w:rsidRPr="00AB70E9">
                              <w:t xml:space="preserve">The benefit profile is a living document </w:t>
                            </w:r>
                            <w:r w:rsidR="00AD7D6C" w:rsidRPr="00AB70E9">
                              <w:t>–</w:t>
                            </w:r>
                            <w:r w:rsidRPr="00AB70E9">
                              <w:t xml:space="preserve"> review and update </w:t>
                            </w:r>
                            <w:r w:rsidR="00AD7D6C" w:rsidRPr="00AB70E9">
                              <w:t xml:space="preserve">it </w:t>
                            </w:r>
                            <w:r w:rsidRPr="00AB70E9">
                              <w:t>periodically, particularly at the end of each measurement period and at every project stage gate</w:t>
                            </w:r>
                            <w:r w:rsidR="00E625B5" w:rsidRPr="00AB70E9">
                              <w:t>.</w:t>
                            </w:r>
                            <w:r w:rsidRPr="00AB70E9">
                              <w:t xml:space="preserve"> </w:t>
                            </w:r>
                          </w:p>
                          <w:p w14:paraId="3A48AC10" w14:textId="77777777" w:rsidR="00967151" w:rsidRPr="00AB70E9" w:rsidRDefault="00AD7D6C" w:rsidP="000F4C6B">
                            <w:pPr>
                              <w:pStyle w:val="Notesbullet"/>
                            </w:pPr>
                            <w:r w:rsidRPr="00AB70E9">
                              <w:t>Document t</w:t>
                            </w:r>
                            <w:r w:rsidR="00967151" w:rsidRPr="00AB70E9">
                              <w:t xml:space="preserve">he contents of the benefits profile in a </w:t>
                            </w:r>
                            <w:proofErr w:type="gramStart"/>
                            <w:r w:rsidR="00967151" w:rsidRPr="00AB70E9">
                              <w:t>benefits</w:t>
                            </w:r>
                            <w:proofErr w:type="gramEnd"/>
                            <w:r w:rsidR="00967151" w:rsidRPr="00AB70E9">
                              <w:t xml:space="preserve"> register</w:t>
                            </w:r>
                            <w:r w:rsidR="00016344" w:rsidRPr="00AB70E9">
                              <w:t xml:space="preserve"> for ongoing monitoring</w:t>
                            </w:r>
                            <w:r w:rsidR="000A2130" w:rsidRPr="00AB70E9">
                              <w:t>.</w:t>
                            </w:r>
                          </w:p>
                          <w:p w14:paraId="10FDA1F4" w14:textId="77777777" w:rsidR="00F36692" w:rsidRPr="00AB70E9" w:rsidRDefault="00F36692" w:rsidP="00F36692">
                            <w:pPr>
                              <w:pStyle w:val="Notesbullet"/>
                            </w:pPr>
                            <w:bookmarkStart w:id="1" w:name="_Hlk51319892"/>
                            <w:bookmarkStart w:id="2" w:name="_Hlk51319893"/>
                            <w:r w:rsidRPr="00AB70E9">
                              <w:t xml:space="preserve">Consider also creating a benefits management plan </w:t>
                            </w:r>
                            <w:r w:rsidR="00AB70E9">
                              <w:t xml:space="preserve">– an A3 </w:t>
                            </w:r>
                            <w:r w:rsidR="00842B99">
                              <w:t xml:space="preserve">overview for stakeholders is a useful way to provide a snapshot of </w:t>
                            </w:r>
                            <w:r w:rsidR="00AB70E9" w:rsidRPr="00AB70E9">
                              <w:t>what the benefits are and how they will be managed over the duration of the project/programme.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3D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29.4pt;width:481.45pt;height:52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" fillcolor="#e2e2e2 [665]" stroked="f" strokeweight=".5pt">
                <v:textbox style="mso-fit-shape-to-text:t">
                  <w:txbxContent>
                    <w:p w14:paraId="01EEB21D" w14:textId="77777777" w:rsidR="00967151" w:rsidRPr="00AB70E9" w:rsidRDefault="00101B6A" w:rsidP="00707BC8">
                      <w:pPr>
                        <w:pStyle w:val="Notesheading"/>
                        <w:spacing w:before="120"/>
                      </w:pPr>
                      <w:r w:rsidRPr="00AB70E9">
                        <w:t xml:space="preserve">COMPLETION NOTES: </w:t>
                      </w:r>
                      <w:r w:rsidR="00707BC8" w:rsidRPr="00AB70E9">
                        <w:t xml:space="preserve"> </w:t>
                      </w:r>
                      <w:r w:rsidRPr="00AB70E9">
                        <w:t>DELETE THIS BOX BEFORE FINALISING YOUR DOCUMENT</w:t>
                      </w:r>
                    </w:p>
                    <w:p w14:paraId="3D33B3B0" w14:textId="77777777" w:rsidR="00967151" w:rsidRPr="00AB70E9" w:rsidRDefault="00967151" w:rsidP="000F4C6B">
                      <w:pPr>
                        <w:pStyle w:val="Notes"/>
                      </w:pPr>
                      <w:r w:rsidRPr="00AB70E9">
                        <w:t>A benefit profile provides a detailed description of a benefit by answering the following questions:</w:t>
                      </w:r>
                    </w:p>
                    <w:p w14:paraId="038146C7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>What is the benefit (or dis-benefit) and who is responsible for it?</w:t>
                      </w:r>
                    </w:p>
                    <w:p w14:paraId="1184F0A0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>How does the benefit support organisational and programme objectives?</w:t>
                      </w:r>
                    </w:p>
                    <w:p w14:paraId="340FE3AC" w14:textId="77777777" w:rsidR="00967151" w:rsidRPr="00AB70E9" w:rsidRDefault="00101B6A" w:rsidP="000F4C6B">
                      <w:pPr>
                        <w:pStyle w:val="Notesbullet"/>
                      </w:pPr>
                      <w:r w:rsidRPr="00AB70E9">
                        <w:t>How will the benefit be measured</w:t>
                      </w:r>
                      <w:r w:rsidR="00DA21F2" w:rsidRPr="00AB70E9">
                        <w:t xml:space="preserve"> </w:t>
                      </w:r>
                      <w:r w:rsidR="00967151" w:rsidRPr="00AB70E9">
                        <w:t>to show it is being achieved?</w:t>
                      </w:r>
                    </w:p>
                    <w:p w14:paraId="609E0424" w14:textId="77777777" w:rsidR="00101B6A" w:rsidRPr="00AB70E9" w:rsidRDefault="00101B6A" w:rsidP="000F4C6B">
                      <w:pPr>
                        <w:pStyle w:val="Notesbullet"/>
                      </w:pPr>
                      <w:r w:rsidRPr="00AB70E9">
                        <w:t>What enablers must be in place (eg, capability, infrastructure) to get the benefit? If they aren’t there, you can’t get the benefit</w:t>
                      </w:r>
                      <w:r w:rsidR="001B60BA" w:rsidRPr="00AB70E9">
                        <w:t>.</w:t>
                      </w:r>
                    </w:p>
                    <w:p w14:paraId="2911BDEF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>What behavioural or process changes need to take place to achieve the benefit?</w:t>
                      </w:r>
                    </w:p>
                    <w:p w14:paraId="28B04009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 xml:space="preserve">What are </w:t>
                      </w:r>
                      <w:r w:rsidR="00101B6A" w:rsidRPr="00AB70E9">
                        <w:t xml:space="preserve">the </w:t>
                      </w:r>
                      <w:r w:rsidRPr="00AB70E9">
                        <w:t>targets for the level of benefit, and by when?</w:t>
                      </w:r>
                    </w:p>
                    <w:p w14:paraId="0C955451" w14:textId="77777777" w:rsidR="008059A9" w:rsidRPr="00AB70E9" w:rsidRDefault="008059A9" w:rsidP="000F4C6B">
                      <w:pPr>
                        <w:pStyle w:val="Notesbullet"/>
                      </w:pPr>
                      <w:r w:rsidRPr="00AB70E9">
                        <w:t>What could go wrong or stop the benefit being realised?</w:t>
                      </w:r>
                    </w:p>
                    <w:p w14:paraId="57D05FFF" w14:textId="77777777" w:rsidR="00967151" w:rsidRPr="00AB70E9" w:rsidRDefault="008059A9" w:rsidP="000F4C6B">
                      <w:pPr>
                        <w:pStyle w:val="Notesheading"/>
                      </w:pPr>
                      <w:r w:rsidRPr="00AB70E9">
                        <w:t>TOP TIPS – What makes a good benefit profile</w:t>
                      </w:r>
                    </w:p>
                    <w:p w14:paraId="6FFF98CB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 xml:space="preserve">Complete one profile per benefit (ideally, a project should not have more than </w:t>
                      </w:r>
                      <w:r w:rsidR="008059A9" w:rsidRPr="00AB70E9">
                        <w:t>four to five</w:t>
                      </w:r>
                      <w:r w:rsidRPr="00AB70E9">
                        <w:t xml:space="preserve"> benefits)</w:t>
                      </w:r>
                      <w:r w:rsidR="001B60BA" w:rsidRPr="00AB70E9">
                        <w:t>.</w:t>
                      </w:r>
                    </w:p>
                    <w:p w14:paraId="3B9597D0" w14:textId="77777777" w:rsidR="001B60BA" w:rsidRPr="00AB70E9" w:rsidRDefault="001B60BA" w:rsidP="001B60BA">
                      <w:pPr>
                        <w:pStyle w:val="Notesbullet"/>
                      </w:pPr>
                      <w:r w:rsidRPr="00AB70E9">
                        <w:t>Be specific and succinct.</w:t>
                      </w:r>
                    </w:p>
                    <w:p w14:paraId="74EDC7F9" w14:textId="77777777" w:rsidR="00967151" w:rsidRPr="00AB70E9" w:rsidRDefault="008059A9" w:rsidP="000F4C6B">
                      <w:pPr>
                        <w:pStyle w:val="Notesbullet"/>
                      </w:pPr>
                      <w:r w:rsidRPr="00AB70E9">
                        <w:t xml:space="preserve">Ensure benefits are </w:t>
                      </w:r>
                      <w:r w:rsidR="00967151" w:rsidRPr="00AB70E9">
                        <w:t xml:space="preserve">SMART – </w:t>
                      </w:r>
                      <w:r w:rsidR="00967151" w:rsidRPr="00AB70E9">
                        <w:rPr>
                          <w:b/>
                          <w:bCs/>
                        </w:rPr>
                        <w:t>S</w:t>
                      </w:r>
                      <w:r w:rsidR="00967151" w:rsidRPr="00AB70E9">
                        <w:t xml:space="preserve">pecific, </w:t>
                      </w:r>
                      <w:r w:rsidR="00967151" w:rsidRPr="00AB70E9">
                        <w:rPr>
                          <w:b/>
                          <w:bCs/>
                        </w:rPr>
                        <w:t>M</w:t>
                      </w:r>
                      <w:r w:rsidR="00967151" w:rsidRPr="00AB70E9">
                        <w:t xml:space="preserve">easurable, </w:t>
                      </w:r>
                      <w:r w:rsidR="00967151" w:rsidRPr="00AB70E9">
                        <w:rPr>
                          <w:b/>
                          <w:bCs/>
                        </w:rPr>
                        <w:t>A</w:t>
                      </w:r>
                      <w:r w:rsidR="00967151" w:rsidRPr="00AB70E9">
                        <w:t xml:space="preserve">chievable, </w:t>
                      </w:r>
                      <w:r w:rsidR="00967151" w:rsidRPr="00AB70E9">
                        <w:rPr>
                          <w:b/>
                          <w:bCs/>
                        </w:rPr>
                        <w:t>R</w:t>
                      </w:r>
                      <w:r w:rsidR="00967151" w:rsidRPr="00AB70E9">
                        <w:t xml:space="preserve">elevant and </w:t>
                      </w:r>
                      <w:r w:rsidRPr="00AB70E9">
                        <w:rPr>
                          <w:b/>
                          <w:bCs/>
                        </w:rPr>
                        <w:t>T</w:t>
                      </w:r>
                      <w:r w:rsidRPr="00AB70E9">
                        <w:t>imebound</w:t>
                      </w:r>
                      <w:r w:rsidR="001B60BA" w:rsidRPr="00AB70E9">
                        <w:t>.</w:t>
                      </w:r>
                    </w:p>
                    <w:p w14:paraId="611D8B40" w14:textId="77777777" w:rsidR="008059A9" w:rsidRPr="00AB70E9" w:rsidRDefault="008059A9" w:rsidP="000F4C6B">
                      <w:pPr>
                        <w:pStyle w:val="Notesbullet"/>
                      </w:pPr>
                      <w:r w:rsidRPr="00AB70E9">
                        <w:t>Agree who will be the benefit owner and measurement owner, and ensure they understand what is expected of them</w:t>
                      </w:r>
                      <w:r w:rsidR="001B60BA" w:rsidRPr="00AB70E9">
                        <w:t>.</w:t>
                      </w:r>
                    </w:p>
                    <w:p w14:paraId="4573F064" w14:textId="77777777" w:rsidR="008059A9" w:rsidRPr="00AB70E9" w:rsidRDefault="008059A9" w:rsidP="000F4C6B">
                      <w:pPr>
                        <w:pStyle w:val="Notesbullet"/>
                      </w:pPr>
                      <w:r w:rsidRPr="00AB70E9">
                        <w:t>Seek input from project team members, subject matter experts, financial and data analysts and other key stakeholders</w:t>
                      </w:r>
                      <w:r w:rsidR="001B60BA" w:rsidRPr="00AB70E9">
                        <w:t>.</w:t>
                      </w:r>
                    </w:p>
                    <w:p w14:paraId="0BD9F383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 xml:space="preserve">Secure approval </w:t>
                      </w:r>
                      <w:r w:rsidR="00E625B5" w:rsidRPr="00AB70E9">
                        <w:t xml:space="preserve">for </w:t>
                      </w:r>
                      <w:r w:rsidRPr="00AB70E9">
                        <w:t xml:space="preserve">the </w:t>
                      </w:r>
                      <w:r w:rsidR="00E625B5" w:rsidRPr="00AB70E9">
                        <w:t xml:space="preserve">completed </w:t>
                      </w:r>
                      <w:r w:rsidR="008C56F2" w:rsidRPr="00AB70E9">
                        <w:t xml:space="preserve">benefit </w:t>
                      </w:r>
                      <w:r w:rsidRPr="00AB70E9">
                        <w:t>profile from the benefit owner</w:t>
                      </w:r>
                      <w:r w:rsidR="001B60BA" w:rsidRPr="00AB70E9">
                        <w:t>.</w:t>
                      </w:r>
                    </w:p>
                    <w:p w14:paraId="435FB17F" w14:textId="77777777" w:rsidR="00967151" w:rsidRPr="00AB70E9" w:rsidRDefault="00967151" w:rsidP="000F4C6B">
                      <w:pPr>
                        <w:pStyle w:val="Notesheading"/>
                      </w:pPr>
                      <w:r w:rsidRPr="00AB70E9">
                        <w:t>Who creates the benefit profile</w:t>
                      </w:r>
                      <w:r w:rsidR="008C56F2" w:rsidRPr="00AB70E9">
                        <w:t>,</w:t>
                      </w:r>
                      <w:r w:rsidRPr="00AB70E9">
                        <w:t xml:space="preserve"> and when?</w:t>
                      </w:r>
                    </w:p>
                    <w:p w14:paraId="492924DC" w14:textId="77777777" w:rsidR="008C56F2" w:rsidRPr="00AB70E9" w:rsidRDefault="00967151" w:rsidP="000F4C6B">
                      <w:pPr>
                        <w:pStyle w:val="Notesbullet"/>
                      </w:pPr>
                      <w:r w:rsidRPr="00AB70E9">
                        <w:t>A benefit profile can be created by the project manager, product manager or business analyst</w:t>
                      </w:r>
                      <w:r w:rsidR="001B60BA" w:rsidRPr="00AB70E9">
                        <w:t>.</w:t>
                      </w:r>
                    </w:p>
                    <w:p w14:paraId="4A77EFF3" w14:textId="77777777" w:rsidR="00967151" w:rsidRPr="00AB70E9" w:rsidRDefault="008C56F2" w:rsidP="000F4C6B">
                      <w:pPr>
                        <w:pStyle w:val="Notesbullet"/>
                      </w:pPr>
                      <w:r w:rsidRPr="00AB70E9">
                        <w:t xml:space="preserve">Consider </w:t>
                      </w:r>
                      <w:r w:rsidR="00967151" w:rsidRPr="00AB70E9">
                        <w:t>seek</w:t>
                      </w:r>
                      <w:r w:rsidRPr="00AB70E9">
                        <w:t>ing</w:t>
                      </w:r>
                      <w:r w:rsidR="00967151" w:rsidRPr="00AB70E9">
                        <w:t xml:space="preserve"> expert advice from a benefits advisor or analyst</w:t>
                      </w:r>
                      <w:r w:rsidRPr="00AB70E9">
                        <w:t>,</w:t>
                      </w:r>
                      <w:r w:rsidR="00967151" w:rsidRPr="00AB70E9">
                        <w:t xml:space="preserve"> if you have one in your organisation</w:t>
                      </w:r>
                      <w:r w:rsidR="00E625B5" w:rsidRPr="00AB70E9">
                        <w:t>.</w:t>
                      </w:r>
                      <w:r w:rsidR="00967151" w:rsidRPr="00AB70E9">
                        <w:t xml:space="preserve"> </w:t>
                      </w:r>
                    </w:p>
                    <w:p w14:paraId="763D29EC" w14:textId="77777777" w:rsidR="00967151" w:rsidRPr="00AB70E9" w:rsidRDefault="00AD7D6C" w:rsidP="000F4C6B">
                      <w:pPr>
                        <w:pStyle w:val="Notesbullet"/>
                      </w:pPr>
                      <w:r w:rsidRPr="00AB70E9">
                        <w:t xml:space="preserve">Create the benefit profile </w:t>
                      </w:r>
                      <w:r w:rsidR="00967151" w:rsidRPr="00AB70E9">
                        <w:t xml:space="preserve">early </w:t>
                      </w:r>
                      <w:r w:rsidRPr="00AB70E9">
                        <w:t xml:space="preserve">in </w:t>
                      </w:r>
                      <w:r w:rsidR="00967151" w:rsidRPr="00AB70E9">
                        <w:t>the project</w:t>
                      </w:r>
                      <w:r w:rsidRPr="00AB70E9">
                        <w:t xml:space="preserve"> lifecycle (eg initiate phase)</w:t>
                      </w:r>
                      <w:r w:rsidR="00967151" w:rsidRPr="00AB70E9">
                        <w:t>, when the business case or business justification is being developed</w:t>
                      </w:r>
                      <w:r w:rsidR="00E625B5" w:rsidRPr="00AB70E9">
                        <w:t>.</w:t>
                      </w:r>
                    </w:p>
                    <w:p w14:paraId="237E2B1D" w14:textId="77777777" w:rsidR="00967151" w:rsidRPr="00AB70E9" w:rsidRDefault="00967151" w:rsidP="000F4C6B">
                      <w:pPr>
                        <w:pStyle w:val="Notesbullet"/>
                      </w:pPr>
                      <w:r w:rsidRPr="00AB70E9">
                        <w:t xml:space="preserve">The benefit profile is a living document </w:t>
                      </w:r>
                      <w:r w:rsidR="00AD7D6C" w:rsidRPr="00AB70E9">
                        <w:t>–</w:t>
                      </w:r>
                      <w:r w:rsidRPr="00AB70E9">
                        <w:t xml:space="preserve"> review and update </w:t>
                      </w:r>
                      <w:r w:rsidR="00AD7D6C" w:rsidRPr="00AB70E9">
                        <w:t xml:space="preserve">it </w:t>
                      </w:r>
                      <w:r w:rsidRPr="00AB70E9">
                        <w:t>periodically, particularly at the end of each measurement period and at every project stage gate</w:t>
                      </w:r>
                      <w:r w:rsidR="00E625B5" w:rsidRPr="00AB70E9">
                        <w:t>.</w:t>
                      </w:r>
                      <w:r w:rsidRPr="00AB70E9">
                        <w:t xml:space="preserve"> </w:t>
                      </w:r>
                    </w:p>
                    <w:p w14:paraId="3A48AC10" w14:textId="77777777" w:rsidR="00967151" w:rsidRPr="00AB70E9" w:rsidRDefault="00AD7D6C" w:rsidP="000F4C6B">
                      <w:pPr>
                        <w:pStyle w:val="Notesbullet"/>
                      </w:pPr>
                      <w:r w:rsidRPr="00AB70E9">
                        <w:t>Document t</w:t>
                      </w:r>
                      <w:r w:rsidR="00967151" w:rsidRPr="00AB70E9">
                        <w:t>he contents of the benefits profile in a benefits register</w:t>
                      </w:r>
                      <w:r w:rsidR="00016344" w:rsidRPr="00AB70E9">
                        <w:t xml:space="preserve"> for ongoing monitoring</w:t>
                      </w:r>
                      <w:r w:rsidR="000A2130" w:rsidRPr="00AB70E9">
                        <w:t>.</w:t>
                      </w:r>
                    </w:p>
                    <w:p w14:paraId="10FDA1F4" w14:textId="77777777" w:rsidR="00F36692" w:rsidRPr="00AB70E9" w:rsidRDefault="00F36692" w:rsidP="00F36692">
                      <w:pPr>
                        <w:pStyle w:val="Notesbullet"/>
                      </w:pPr>
                      <w:bookmarkStart w:id="3" w:name="_Hlk51319892"/>
                      <w:bookmarkStart w:id="4" w:name="_Hlk51319893"/>
                      <w:r w:rsidRPr="00AB70E9">
                        <w:t xml:space="preserve">Consider also creating a benefits management plan </w:t>
                      </w:r>
                      <w:r w:rsidR="00AB70E9">
                        <w:t xml:space="preserve">– an A3 </w:t>
                      </w:r>
                      <w:r w:rsidR="00842B99">
                        <w:t xml:space="preserve">overview for stakeholders is a useful way to provide a snapshot of </w:t>
                      </w:r>
                      <w:r w:rsidR="00AB70E9" w:rsidRPr="00AB70E9">
                        <w:t>what the benefits are and how they will be managed over the duration of the project/programme.</w:t>
                      </w:r>
                      <w:bookmarkEnd w:id="3"/>
                      <w:bookmarkEnd w:id="4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C47DC" w:rsidRPr="00FE2800">
        <w:t xml:space="preserve">Benefit </w:t>
      </w:r>
      <w:r w:rsidR="003C47DC" w:rsidRPr="00DA0731">
        <w:t>profile</w:t>
      </w:r>
    </w:p>
    <w:p w14:paraId="0880E836" w14:textId="77777777" w:rsidR="00C66329" w:rsidRPr="00C66329" w:rsidRDefault="00C66329" w:rsidP="00C66329"/>
    <w:p w14:paraId="545910B2" w14:textId="77777777" w:rsidR="00C66329" w:rsidRPr="00C66329" w:rsidRDefault="00C66329" w:rsidP="00C66329">
      <w:r w:rsidRPr="00C66329">
        <w:br w:type="page"/>
      </w:r>
    </w:p>
    <w:p w14:paraId="77E25587" w14:textId="77777777" w:rsidR="00DC485B" w:rsidRDefault="004F2130" w:rsidP="000F4C6B">
      <w:pPr>
        <w:pStyle w:val="Notes"/>
      </w:pPr>
      <w:r w:rsidRPr="004F2130">
        <w:rPr>
          <w:b/>
          <w:bCs/>
        </w:rPr>
        <w:lastRenderedPageBreak/>
        <w:t>NOTE</w:t>
      </w:r>
      <w:r w:rsidR="00B81AE0">
        <w:t xml:space="preserve">: </w:t>
      </w:r>
      <w:r>
        <w:t xml:space="preserve">Use </w:t>
      </w:r>
      <w:r w:rsidR="00B81AE0">
        <w:t xml:space="preserve">this profile template </w:t>
      </w:r>
      <w:r>
        <w:t xml:space="preserve">as a base </w:t>
      </w:r>
      <w:r w:rsidR="00B81AE0">
        <w:t xml:space="preserve">and tailor </w:t>
      </w:r>
      <w:r w:rsidR="000A2130">
        <w:t xml:space="preserve">it </w:t>
      </w:r>
      <w:r w:rsidR="00B81AE0">
        <w:t>to suit your organisation’s specific needs</w:t>
      </w:r>
      <w:r>
        <w:t xml:space="preserve">. Make sure you delete </w:t>
      </w:r>
      <w:r w:rsidR="000A2130">
        <w:t xml:space="preserve">all </w:t>
      </w:r>
      <w:r>
        <w:t>the guidance notes</w:t>
      </w:r>
      <w:r w:rsidR="005D4797">
        <w:t xml:space="preserve"> and change the table text back to ‘Normal’ style, </w:t>
      </w:r>
      <w:r>
        <w:t>before finalising</w:t>
      </w:r>
      <w:r w:rsidR="000A2130">
        <w:t>.</w:t>
      </w:r>
    </w:p>
    <w:tbl>
      <w:tblPr>
        <w:tblStyle w:val="TableGrid"/>
        <w:tblW w:w="9986" w:type="dxa"/>
        <w:tblBorders>
          <w:top w:val="single" w:sz="6" w:space="0" w:color="7BB5D0" w:themeColor="accent2"/>
          <w:left w:val="single" w:sz="6" w:space="0" w:color="7BB5D0" w:themeColor="accent2"/>
          <w:bottom w:val="single" w:sz="6" w:space="0" w:color="7BB5D0" w:themeColor="accent2"/>
          <w:right w:val="single" w:sz="6" w:space="0" w:color="7BB5D0" w:themeColor="accent2"/>
          <w:insideH w:val="single" w:sz="6" w:space="0" w:color="7BB5D0" w:themeColor="accent2"/>
          <w:insideV w:val="single" w:sz="6" w:space="0" w:color="7BB5D0" w:themeColor="accent2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03"/>
        <w:gridCol w:w="1627"/>
        <w:gridCol w:w="993"/>
        <w:gridCol w:w="1221"/>
        <w:gridCol w:w="2324"/>
      </w:tblGrid>
      <w:tr w:rsidR="001E79CF" w:rsidRPr="00C503D5" w14:paraId="061354A9" w14:textId="77777777" w:rsidTr="0066400C">
        <w:trPr>
          <w:tblHeader/>
        </w:trPr>
        <w:tc>
          <w:tcPr>
            <w:tcW w:w="9986" w:type="dxa"/>
            <w:gridSpan w:val="6"/>
            <w:shd w:val="clear" w:color="auto" w:fill="2E7C92" w:themeFill="accent1"/>
            <w:noWrap/>
          </w:tcPr>
          <w:p w14:paraId="40F80637" w14:textId="77777777" w:rsidR="001E79CF" w:rsidRPr="001D2FC8" w:rsidRDefault="001E79CF" w:rsidP="00924076">
            <w:pPr>
              <w:pStyle w:val="TableHeading"/>
              <w:keepNext/>
              <w:keepLines/>
            </w:pPr>
            <w:bookmarkStart w:id="3" w:name="RANGE!A1:F22"/>
            <w:r w:rsidRPr="001D2FC8">
              <w:t xml:space="preserve">Benefit </w:t>
            </w:r>
            <w:bookmarkEnd w:id="3"/>
            <w:r w:rsidRPr="001D2FC8">
              <w:t>Profile</w:t>
            </w:r>
          </w:p>
        </w:tc>
      </w:tr>
      <w:tr w:rsidR="000804F4" w:rsidRPr="00C503D5" w14:paraId="6A4D8FF7" w14:textId="77777777" w:rsidTr="00496823">
        <w:tc>
          <w:tcPr>
            <w:tcW w:w="1818" w:type="dxa"/>
            <w:shd w:val="clear" w:color="auto" w:fill="CEE8EF" w:themeFill="accent1" w:themeFillTint="33"/>
            <w:noWrap/>
            <w:hideMark/>
          </w:tcPr>
          <w:p w14:paraId="2EA3815B" w14:textId="77777777" w:rsidR="000804F4" w:rsidRPr="00DA0731" w:rsidRDefault="000804F4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name</w:t>
            </w:r>
          </w:p>
        </w:tc>
        <w:tc>
          <w:tcPr>
            <w:tcW w:w="4623" w:type="dxa"/>
            <w:gridSpan w:val="3"/>
            <w:hideMark/>
          </w:tcPr>
          <w:p w14:paraId="51A64F1B" w14:textId="77777777" w:rsidR="000804F4" w:rsidRPr="004C40C7" w:rsidRDefault="00AD6AD5" w:rsidP="00924076">
            <w:pPr>
              <w:pStyle w:val="Notes"/>
              <w:keepNext/>
              <w:keepLines/>
            </w:pPr>
            <w:r>
              <w:t>[</w:t>
            </w:r>
            <w:r w:rsidR="0066400C">
              <w:t>Eg</w:t>
            </w:r>
            <w:r w:rsidR="00CF07D5">
              <w:t>,</w:t>
            </w:r>
            <w:r>
              <w:t xml:space="preserve"> </w:t>
            </w:r>
            <w:r w:rsidR="00FD5BFE" w:rsidRPr="0066400C">
              <w:t>I</w:t>
            </w:r>
            <w:r w:rsidR="00371E7A" w:rsidRPr="0066400C">
              <w:t>ncreased</w:t>
            </w:r>
            <w:r w:rsidR="00FD5BFE">
              <w:t xml:space="preserve"> staff productivity</w:t>
            </w:r>
            <w:r>
              <w:t>]</w:t>
            </w:r>
          </w:p>
        </w:tc>
        <w:tc>
          <w:tcPr>
            <w:tcW w:w="1221" w:type="dxa"/>
            <w:shd w:val="clear" w:color="auto" w:fill="CEE8EF" w:themeFill="accent1" w:themeFillTint="33"/>
            <w:noWrap/>
            <w:hideMark/>
          </w:tcPr>
          <w:p w14:paraId="7435B0D9" w14:textId="77777777" w:rsidR="000804F4" w:rsidRPr="00DA0731" w:rsidRDefault="000804F4" w:rsidP="00924076">
            <w:pPr>
              <w:keepNext/>
              <w:keepLines/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ID</w:t>
            </w:r>
          </w:p>
        </w:tc>
        <w:tc>
          <w:tcPr>
            <w:tcW w:w="2324" w:type="dxa"/>
            <w:hideMark/>
          </w:tcPr>
          <w:p w14:paraId="4ACE6034" w14:textId="77777777" w:rsidR="000804F4" w:rsidRPr="004C40C7" w:rsidRDefault="000804F4" w:rsidP="00924076">
            <w:pPr>
              <w:keepNext/>
              <w:keepLines/>
            </w:pPr>
          </w:p>
        </w:tc>
      </w:tr>
      <w:tr w:rsidR="00C503D5" w:rsidRPr="00C503D5" w14:paraId="529E5E17" w14:textId="77777777" w:rsidTr="00496823">
        <w:tc>
          <w:tcPr>
            <w:tcW w:w="1818" w:type="dxa"/>
            <w:shd w:val="clear" w:color="auto" w:fill="CEE8EF" w:themeFill="accent1" w:themeFillTint="33"/>
            <w:noWrap/>
            <w:hideMark/>
          </w:tcPr>
          <w:p w14:paraId="3C98F835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Project name</w:t>
            </w:r>
          </w:p>
        </w:tc>
        <w:tc>
          <w:tcPr>
            <w:tcW w:w="4623" w:type="dxa"/>
            <w:gridSpan w:val="3"/>
            <w:hideMark/>
          </w:tcPr>
          <w:p w14:paraId="5376DE4C" w14:textId="77777777" w:rsidR="003C47DC" w:rsidRPr="004C40C7" w:rsidRDefault="003C47DC" w:rsidP="000F4C6B"/>
        </w:tc>
        <w:tc>
          <w:tcPr>
            <w:tcW w:w="1221" w:type="dxa"/>
            <w:shd w:val="clear" w:color="auto" w:fill="CEE8EF" w:themeFill="accent1" w:themeFillTint="33"/>
            <w:noWrap/>
            <w:hideMark/>
          </w:tcPr>
          <w:p w14:paraId="123AE9AC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Project ID</w:t>
            </w:r>
          </w:p>
        </w:tc>
        <w:tc>
          <w:tcPr>
            <w:tcW w:w="2324" w:type="dxa"/>
            <w:hideMark/>
          </w:tcPr>
          <w:p w14:paraId="792319B6" w14:textId="77777777" w:rsidR="003C47DC" w:rsidRPr="004C40C7" w:rsidRDefault="003C47DC" w:rsidP="000F4C6B"/>
        </w:tc>
      </w:tr>
      <w:tr w:rsidR="00C503D5" w:rsidRPr="00C503D5" w14:paraId="413AABB4" w14:textId="77777777" w:rsidTr="00496823">
        <w:tc>
          <w:tcPr>
            <w:tcW w:w="1818" w:type="dxa"/>
            <w:shd w:val="clear" w:color="auto" w:fill="CEE8EF" w:themeFill="accent1" w:themeFillTint="33"/>
            <w:noWrap/>
            <w:hideMark/>
          </w:tcPr>
          <w:p w14:paraId="208C85AE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owner (</w:t>
            </w:r>
            <w:r w:rsidR="002C74ED">
              <w:rPr>
                <w:rFonts w:ascii="Segoe UI Semibold" w:hAnsi="Segoe UI Semibold" w:cs="Segoe UI Semibold"/>
              </w:rPr>
              <w:t xml:space="preserve">Name and </w:t>
            </w:r>
            <w:r w:rsidR="002B35A4">
              <w:rPr>
                <w:rFonts w:ascii="Segoe UI Semibold" w:hAnsi="Segoe UI Semibold" w:cs="Segoe UI Semibold"/>
              </w:rPr>
              <w:t>job</w:t>
            </w:r>
            <w:r w:rsidR="002C74ED">
              <w:rPr>
                <w:rFonts w:ascii="Segoe UI Semibold" w:hAnsi="Segoe UI Semibold" w:cs="Segoe UI Semibold"/>
              </w:rPr>
              <w:t> </w:t>
            </w:r>
            <w:r w:rsidRPr="00DA0731">
              <w:rPr>
                <w:rFonts w:ascii="Segoe UI Semibold" w:hAnsi="Segoe UI Semibold" w:cs="Segoe UI Semibold"/>
              </w:rPr>
              <w:t>title)</w:t>
            </w:r>
          </w:p>
        </w:tc>
        <w:tc>
          <w:tcPr>
            <w:tcW w:w="8168" w:type="dxa"/>
            <w:gridSpan w:val="5"/>
            <w:hideMark/>
          </w:tcPr>
          <w:p w14:paraId="49F11836" w14:textId="77777777" w:rsidR="004C40C7" w:rsidRPr="00FD5BFE" w:rsidRDefault="00510FB9" w:rsidP="000F4C6B">
            <w:pPr>
              <w:pStyle w:val="Notes"/>
            </w:pPr>
            <w:r w:rsidRPr="00C503D5">
              <w:t xml:space="preserve">[Who is </w:t>
            </w:r>
            <w:r w:rsidR="009C7D34" w:rsidRPr="00C503D5">
              <w:t xml:space="preserve">the person accountable for realising the </w:t>
            </w:r>
            <w:r w:rsidR="00932276" w:rsidRPr="00C503D5">
              <w:t>b</w:t>
            </w:r>
            <w:r w:rsidR="009C7D34" w:rsidRPr="00C503D5">
              <w:t>enefit</w:t>
            </w:r>
            <w:r w:rsidR="00932276" w:rsidRPr="00C503D5">
              <w:t>?</w:t>
            </w:r>
            <w:r w:rsidR="00416D89">
              <w:t>]</w:t>
            </w:r>
          </w:p>
        </w:tc>
      </w:tr>
      <w:tr w:rsidR="00C503D5" w:rsidRPr="00C503D5" w14:paraId="7B1658F8" w14:textId="77777777" w:rsidTr="00496823">
        <w:tc>
          <w:tcPr>
            <w:tcW w:w="1818" w:type="dxa"/>
            <w:shd w:val="clear" w:color="auto" w:fill="CEE8EF" w:themeFill="accent1" w:themeFillTint="33"/>
            <w:noWrap/>
            <w:hideMark/>
          </w:tcPr>
          <w:p w14:paraId="02D9FB4D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Beneficiaries</w:t>
            </w:r>
          </w:p>
        </w:tc>
        <w:tc>
          <w:tcPr>
            <w:tcW w:w="8168" w:type="dxa"/>
            <w:gridSpan w:val="5"/>
            <w:hideMark/>
          </w:tcPr>
          <w:p w14:paraId="7F8A6374" w14:textId="77777777" w:rsidR="00FD5BFE" w:rsidRPr="00416D89" w:rsidRDefault="00932276" w:rsidP="000F4C6B">
            <w:pPr>
              <w:pStyle w:val="Notes"/>
            </w:pPr>
            <w:r w:rsidRPr="00C503D5">
              <w:t>[</w:t>
            </w:r>
            <w:r w:rsidR="009C7D34" w:rsidRPr="00C503D5">
              <w:t>Who is the main recipient of the benefit</w:t>
            </w:r>
            <w:r w:rsidR="00D105B5">
              <w:t xml:space="preserve">? Eg, </w:t>
            </w:r>
            <w:r w:rsidR="009C7D34" w:rsidRPr="00C503D5">
              <w:t>staff, members of the public, others?</w:t>
            </w:r>
            <w:r w:rsidRPr="00C503D5">
              <w:t>]</w:t>
            </w:r>
          </w:p>
        </w:tc>
      </w:tr>
      <w:tr w:rsidR="00C503D5" w:rsidRPr="00C503D5" w14:paraId="5F496ACB" w14:textId="77777777" w:rsidTr="00496823">
        <w:tc>
          <w:tcPr>
            <w:tcW w:w="1818" w:type="dxa"/>
            <w:shd w:val="clear" w:color="auto" w:fill="CEE8EF" w:themeFill="accent1" w:themeFillTint="33"/>
            <w:noWrap/>
            <w:hideMark/>
          </w:tcPr>
          <w:p w14:paraId="23600E5E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Last updated</w:t>
            </w:r>
          </w:p>
        </w:tc>
        <w:tc>
          <w:tcPr>
            <w:tcW w:w="2003" w:type="dxa"/>
            <w:hideMark/>
          </w:tcPr>
          <w:p w14:paraId="3713F1C2" w14:textId="77777777" w:rsidR="003C47DC" w:rsidRPr="00C503D5" w:rsidRDefault="00416D89" w:rsidP="000F4C6B">
            <w:pPr>
              <w:pStyle w:val="Notes"/>
            </w:pPr>
            <w:r>
              <w:t>[</w:t>
            </w:r>
            <w:r w:rsidR="00B66821">
              <w:t>dd/mm/</w:t>
            </w:r>
            <w:proofErr w:type="spellStart"/>
            <w:r w:rsidR="00B66821">
              <w:t>yyy</w:t>
            </w:r>
            <w:r w:rsidR="00FD5BFE">
              <w:t>y</w:t>
            </w:r>
            <w:proofErr w:type="spellEnd"/>
            <w:r>
              <w:t>]</w:t>
            </w:r>
          </w:p>
        </w:tc>
        <w:tc>
          <w:tcPr>
            <w:tcW w:w="1627" w:type="dxa"/>
            <w:shd w:val="clear" w:color="auto" w:fill="CEE8EF" w:themeFill="accent1" w:themeFillTint="33"/>
            <w:noWrap/>
            <w:hideMark/>
          </w:tcPr>
          <w:p w14:paraId="132E6F81" w14:textId="77777777" w:rsidR="003C47DC" w:rsidRPr="00C503D5" w:rsidRDefault="003C47DC" w:rsidP="000F4C6B">
            <w:pPr>
              <w:rPr>
                <w:rFonts w:cs="Segoe UI"/>
              </w:rPr>
            </w:pPr>
            <w:r w:rsidRPr="00DA0731">
              <w:rPr>
                <w:rFonts w:ascii="Segoe UI Semibold" w:hAnsi="Segoe UI Semibold" w:cs="Segoe UI Semibold"/>
              </w:rPr>
              <w:t>Comments</w:t>
            </w:r>
          </w:p>
        </w:tc>
        <w:tc>
          <w:tcPr>
            <w:tcW w:w="4538" w:type="dxa"/>
            <w:gridSpan w:val="3"/>
            <w:noWrap/>
            <w:hideMark/>
          </w:tcPr>
          <w:p w14:paraId="77785B09" w14:textId="77777777" w:rsidR="003C47DC" w:rsidRPr="00C503D5" w:rsidRDefault="00416D89" w:rsidP="000F4C6B">
            <w:pPr>
              <w:pStyle w:val="Notes"/>
            </w:pPr>
            <w:r>
              <w:t>[</w:t>
            </w:r>
            <w:r w:rsidR="0066400C">
              <w:t>Eg</w:t>
            </w:r>
            <w:r>
              <w:t xml:space="preserve">, </w:t>
            </w:r>
            <w:r w:rsidR="00D105B5">
              <w:t>Created f</w:t>
            </w:r>
            <w:r>
              <w:t>irst draft]</w:t>
            </w:r>
          </w:p>
        </w:tc>
      </w:tr>
      <w:tr w:rsidR="00C503D5" w:rsidRPr="00C503D5" w14:paraId="16C05809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1E92D7C6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description</w:t>
            </w:r>
          </w:p>
        </w:tc>
        <w:tc>
          <w:tcPr>
            <w:tcW w:w="8168" w:type="dxa"/>
            <w:gridSpan w:val="5"/>
            <w:hideMark/>
          </w:tcPr>
          <w:p w14:paraId="026C7B3C" w14:textId="77777777" w:rsidR="00FD5BFE" w:rsidRPr="00FD5BFE" w:rsidRDefault="00932276" w:rsidP="002D5460">
            <w:pPr>
              <w:pStyle w:val="Notes"/>
            </w:pPr>
            <w:r w:rsidRPr="002D5460">
              <w:t>[</w:t>
            </w:r>
            <w:r w:rsidR="009C7D34" w:rsidRPr="002D5460">
              <w:t xml:space="preserve">Short description of the </w:t>
            </w:r>
            <w:r w:rsidRPr="002D5460">
              <w:t>b</w:t>
            </w:r>
            <w:r w:rsidR="009C7D34" w:rsidRPr="002D5460">
              <w:t>enefit or dis-benefit</w:t>
            </w:r>
            <w:r w:rsidRPr="002D5460">
              <w:t>.</w:t>
            </w:r>
            <w:r w:rsidR="009C7D34" w:rsidRPr="002D5460">
              <w:t xml:space="preserve"> </w:t>
            </w:r>
            <w:r w:rsidRPr="002D5460">
              <w:t xml:space="preserve">Consider </w:t>
            </w:r>
            <w:r w:rsidR="009C7D34" w:rsidRPr="002D5460">
              <w:t>using words like faster, lower, greater</w:t>
            </w:r>
            <w:r w:rsidR="00FD5BFE" w:rsidRPr="002D5460">
              <w:t>, i</w:t>
            </w:r>
            <w:r w:rsidR="00371E7A" w:rsidRPr="002D5460">
              <w:t>ncreased</w:t>
            </w:r>
            <w:r w:rsidR="00416D89" w:rsidRPr="002D5460">
              <w:t xml:space="preserve">, eg </w:t>
            </w:r>
            <w:r w:rsidR="00FD5BFE" w:rsidRPr="002D5460">
              <w:t xml:space="preserve">Currently, </w:t>
            </w:r>
            <w:r w:rsidR="00E74BC1" w:rsidRPr="002D5460">
              <w:t>staff spend a significant amount of time</w:t>
            </w:r>
            <w:r w:rsidR="00FD5BFE" w:rsidRPr="002D5460">
              <w:t xml:space="preserve"> in looking for documents. Implementing a </w:t>
            </w:r>
            <w:r w:rsidR="00AD2088" w:rsidRPr="002D5460">
              <w:t>Document Management System</w:t>
            </w:r>
            <w:r w:rsidR="00FD5BFE" w:rsidRPr="002D5460">
              <w:t xml:space="preserve"> will </w:t>
            </w:r>
            <w:r w:rsidR="00371E7A" w:rsidRPr="002D5460">
              <w:t>increase staff productivity by reducing search time.</w:t>
            </w:r>
            <w:r w:rsidR="00416D89" w:rsidRPr="002D5460">
              <w:t>]</w:t>
            </w:r>
          </w:p>
        </w:tc>
      </w:tr>
      <w:tr w:rsidR="00C503D5" w:rsidRPr="00C503D5" w14:paraId="1EDCC022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6BFDFD54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classification</w:t>
            </w:r>
          </w:p>
        </w:tc>
        <w:tc>
          <w:tcPr>
            <w:tcW w:w="4623" w:type="dxa"/>
            <w:gridSpan w:val="3"/>
            <w:hideMark/>
          </w:tcPr>
          <w:p w14:paraId="09EC68DE" w14:textId="77777777" w:rsidR="00371E7A" w:rsidRPr="00B66821" w:rsidRDefault="00932276" w:rsidP="000F4C6B">
            <w:pPr>
              <w:pStyle w:val="Notes"/>
            </w:pPr>
            <w:r w:rsidRPr="00C503D5">
              <w:t>[</w:t>
            </w:r>
            <w:r w:rsidR="0066400C">
              <w:t>Eg</w:t>
            </w:r>
            <w:r w:rsidR="00F81715">
              <w:t xml:space="preserve">, </w:t>
            </w:r>
            <w:r w:rsidR="00510FB9" w:rsidRPr="00C503D5">
              <w:t>Economic</w:t>
            </w:r>
            <w:r w:rsidRPr="00C503D5">
              <w:t>/</w:t>
            </w:r>
            <w:r w:rsidR="00510FB9" w:rsidRPr="00C503D5">
              <w:t>Effectiveness</w:t>
            </w:r>
            <w:r w:rsidRPr="00C503D5">
              <w:t>/</w:t>
            </w:r>
            <w:r w:rsidR="00510FB9" w:rsidRPr="00C503D5">
              <w:t>Efficiency</w:t>
            </w:r>
            <w:r w:rsidRPr="00C503D5">
              <w:t>,</w:t>
            </w:r>
            <w:r w:rsidR="00510FB9" w:rsidRPr="00C503D5">
              <w:t xml:space="preserve"> and sub</w:t>
            </w:r>
            <w:r w:rsidRPr="00C503D5">
              <w:noBreakHyphen/>
            </w:r>
            <w:r w:rsidR="00510FB9" w:rsidRPr="00C503D5">
              <w:t>classification</w:t>
            </w:r>
            <w:r w:rsidR="00F81715">
              <w:t>. C</w:t>
            </w:r>
            <w:r w:rsidR="00371E7A">
              <w:t>heck if your organisation has its own classification system</w:t>
            </w:r>
            <w:r w:rsidRPr="00C503D5">
              <w:t>]</w:t>
            </w:r>
          </w:p>
        </w:tc>
        <w:tc>
          <w:tcPr>
            <w:tcW w:w="1221" w:type="dxa"/>
            <w:shd w:val="clear" w:color="auto" w:fill="CEE8EF" w:themeFill="accent1" w:themeFillTint="33"/>
            <w:noWrap/>
            <w:hideMark/>
          </w:tcPr>
          <w:p w14:paraId="4D7FCF1C" w14:textId="77777777" w:rsidR="003C47DC" w:rsidRPr="00C503D5" w:rsidRDefault="003C47DC" w:rsidP="000F4C6B">
            <w:pPr>
              <w:rPr>
                <w:rFonts w:cs="Segoe UI"/>
              </w:rPr>
            </w:pPr>
            <w:r w:rsidRPr="00DA0731">
              <w:rPr>
                <w:rFonts w:ascii="Segoe UI Semibold" w:hAnsi="Segoe UI Semibold" w:cs="Segoe UI Semibold"/>
              </w:rPr>
              <w:t>Benefit</w:t>
            </w:r>
            <w:r w:rsidRPr="00C503D5">
              <w:t xml:space="preserve"> </w:t>
            </w:r>
            <w:r w:rsidR="00731C6B" w:rsidRPr="00DA0731">
              <w:rPr>
                <w:rFonts w:ascii="Segoe UI Semibold" w:hAnsi="Segoe UI Semibold" w:cs="Segoe UI Semibold"/>
              </w:rPr>
              <w:t>type</w:t>
            </w:r>
          </w:p>
        </w:tc>
        <w:tc>
          <w:tcPr>
            <w:tcW w:w="2324" w:type="dxa"/>
            <w:hideMark/>
          </w:tcPr>
          <w:p w14:paraId="3B39436F" w14:textId="77777777" w:rsidR="00371E7A" w:rsidRPr="00F81715" w:rsidRDefault="00932276" w:rsidP="000F4C6B">
            <w:pPr>
              <w:pStyle w:val="Notes"/>
            </w:pPr>
            <w:r w:rsidRPr="00C503D5">
              <w:t>[</w:t>
            </w:r>
            <w:r w:rsidR="0066400C">
              <w:t>Eg</w:t>
            </w:r>
            <w:r w:rsidR="00F81715">
              <w:t>,</w:t>
            </w:r>
            <w:r w:rsidRPr="00C503D5">
              <w:t xml:space="preserve"> </w:t>
            </w:r>
            <w:r w:rsidR="00510FB9" w:rsidRPr="00C503D5">
              <w:t>Financial</w:t>
            </w:r>
            <w:r w:rsidR="00371E7A">
              <w:t>/Cashable</w:t>
            </w:r>
            <w:r w:rsidRPr="00C503D5">
              <w:t xml:space="preserve"> or </w:t>
            </w:r>
            <w:r w:rsidR="00510FB9" w:rsidRPr="00C503D5">
              <w:t>Non-Financia</w:t>
            </w:r>
            <w:r w:rsidR="00371E7A">
              <w:t>l/Non-Cashable</w:t>
            </w:r>
            <w:r w:rsidRPr="00C503D5">
              <w:t>?</w:t>
            </w:r>
            <w:r w:rsidR="00371E7A">
              <w:t xml:space="preserve"> </w:t>
            </w:r>
            <w:r w:rsidR="00F81715">
              <w:t>W</w:t>
            </w:r>
            <w:r w:rsidR="00371E7A">
              <w:t>ill this benefit impact your budget/bottom</w:t>
            </w:r>
            <w:r w:rsidR="00F81715">
              <w:t xml:space="preserve"> </w:t>
            </w:r>
            <w:r w:rsidR="00371E7A">
              <w:t>line?</w:t>
            </w:r>
            <w:r w:rsidRPr="00C503D5">
              <w:t>]</w:t>
            </w:r>
          </w:p>
        </w:tc>
      </w:tr>
      <w:tr w:rsidR="00C503D5" w:rsidRPr="00C503D5" w14:paraId="335C97EB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15C3A4C8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Objectives supported</w:t>
            </w:r>
          </w:p>
        </w:tc>
        <w:tc>
          <w:tcPr>
            <w:tcW w:w="8168" w:type="dxa"/>
            <w:gridSpan w:val="5"/>
            <w:hideMark/>
          </w:tcPr>
          <w:p w14:paraId="0D954AA0" w14:textId="77777777" w:rsidR="00A719DF" w:rsidRPr="002D5460" w:rsidRDefault="00932276" w:rsidP="002D5460">
            <w:pPr>
              <w:pStyle w:val="Notes"/>
            </w:pPr>
            <w:r w:rsidRPr="002D5460">
              <w:t>[</w:t>
            </w:r>
            <w:r w:rsidR="003C47DC" w:rsidRPr="002D5460">
              <w:t>List the main organisational and business objectives that the</w:t>
            </w:r>
            <w:r w:rsidR="00510FB9" w:rsidRPr="002D5460">
              <w:t xml:space="preserve"> </w:t>
            </w:r>
            <w:r w:rsidRPr="002D5460">
              <w:t>b</w:t>
            </w:r>
            <w:r w:rsidR="00510FB9" w:rsidRPr="002D5460">
              <w:t>enefit</w:t>
            </w:r>
            <w:r w:rsidR="003C47DC" w:rsidRPr="002D5460">
              <w:t xml:space="preserve"> supports</w:t>
            </w:r>
            <w:r w:rsidR="00F81715" w:rsidRPr="002D5460">
              <w:t xml:space="preserve">. Eg, </w:t>
            </w:r>
            <w:r w:rsidR="001B060C" w:rsidRPr="002D5460">
              <w:t>Improved business agility</w:t>
            </w:r>
            <w:r w:rsidR="00F81715" w:rsidRPr="002D5460">
              <w:t>]</w:t>
            </w:r>
          </w:p>
        </w:tc>
      </w:tr>
      <w:tr w:rsidR="00C503D5" w:rsidRPr="00C503D5" w14:paraId="2931201E" w14:textId="77777777" w:rsidTr="00496823">
        <w:tc>
          <w:tcPr>
            <w:tcW w:w="1818" w:type="dxa"/>
            <w:shd w:val="clear" w:color="auto" w:fill="CEE8EF" w:themeFill="accent1" w:themeFillTint="33"/>
          </w:tcPr>
          <w:p w14:paraId="023CEA44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risks</w:t>
            </w:r>
          </w:p>
        </w:tc>
        <w:tc>
          <w:tcPr>
            <w:tcW w:w="8168" w:type="dxa"/>
            <w:gridSpan w:val="5"/>
          </w:tcPr>
          <w:p w14:paraId="75F3E8A6" w14:textId="77777777" w:rsidR="00870E96" w:rsidRPr="002D5460" w:rsidRDefault="00932276" w:rsidP="002D5460">
            <w:pPr>
              <w:pStyle w:val="Notes"/>
            </w:pPr>
            <w:r w:rsidRPr="002D5460">
              <w:t>[</w:t>
            </w:r>
            <w:r w:rsidR="00510FB9" w:rsidRPr="002D5460">
              <w:t>List key risks to achieving the benefits</w:t>
            </w:r>
            <w:r w:rsidRPr="002D5460">
              <w:t>,</w:t>
            </w:r>
            <w:r w:rsidR="00510FB9" w:rsidRPr="002D5460">
              <w:t xml:space="preserve"> eg poor solution </w:t>
            </w:r>
            <w:r w:rsidRPr="002D5460">
              <w:t xml:space="preserve">doesn’t </w:t>
            </w:r>
            <w:r w:rsidR="00510FB9" w:rsidRPr="002D5460">
              <w:t>meet user requirements</w:t>
            </w:r>
            <w:r w:rsidR="00F81715" w:rsidRPr="002D5460">
              <w:t xml:space="preserve">. Eg, </w:t>
            </w:r>
            <w:r w:rsidR="00870E96" w:rsidRPr="002D5460">
              <w:t xml:space="preserve">Low </w:t>
            </w:r>
            <w:r w:rsidR="00172350" w:rsidRPr="002D5460">
              <w:t xml:space="preserve">rates of uptake by </w:t>
            </w:r>
            <w:r w:rsidR="00870E96" w:rsidRPr="002D5460">
              <w:t>staff</w:t>
            </w:r>
            <w:r w:rsidR="00F81715" w:rsidRPr="002D5460">
              <w:t>]</w:t>
            </w:r>
          </w:p>
        </w:tc>
      </w:tr>
      <w:tr w:rsidR="00C503D5" w:rsidRPr="00C503D5" w14:paraId="53FC7BDD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5CA9FA62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dependencies</w:t>
            </w:r>
          </w:p>
        </w:tc>
        <w:tc>
          <w:tcPr>
            <w:tcW w:w="8168" w:type="dxa"/>
            <w:gridSpan w:val="5"/>
            <w:hideMark/>
          </w:tcPr>
          <w:p w14:paraId="7FF7797C" w14:textId="77777777" w:rsidR="00870E96" w:rsidRPr="0066400C" w:rsidRDefault="00932276" w:rsidP="000F4C6B">
            <w:pPr>
              <w:pStyle w:val="Notes"/>
            </w:pPr>
            <w:r w:rsidRPr="0066400C">
              <w:t>[</w:t>
            </w:r>
            <w:r w:rsidR="003C47DC" w:rsidRPr="0066400C">
              <w:t xml:space="preserve">List all </w:t>
            </w:r>
            <w:r w:rsidR="00B077CD" w:rsidRPr="0066400C">
              <w:t xml:space="preserve">the </w:t>
            </w:r>
            <w:r w:rsidR="003C47DC" w:rsidRPr="0066400C">
              <w:t>dependencies on external programmes, projects or events</w:t>
            </w:r>
            <w:r w:rsidR="00F81715" w:rsidRPr="0066400C">
              <w:t xml:space="preserve">. Eg, </w:t>
            </w:r>
            <w:r w:rsidR="00870E96" w:rsidRPr="0066400C">
              <w:t xml:space="preserve">Office </w:t>
            </w:r>
            <w:r w:rsidR="00E21EED" w:rsidRPr="0066400C">
              <w:t>Relocation Project</w:t>
            </w:r>
            <w:r w:rsidR="00F81715" w:rsidRPr="0066400C">
              <w:t>]</w:t>
            </w:r>
          </w:p>
        </w:tc>
      </w:tr>
      <w:tr w:rsidR="00C503D5" w:rsidRPr="00C503D5" w14:paraId="2DE831D0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1828A3D5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Benefit assumptions</w:t>
            </w:r>
          </w:p>
        </w:tc>
        <w:tc>
          <w:tcPr>
            <w:tcW w:w="8168" w:type="dxa"/>
            <w:gridSpan w:val="5"/>
            <w:hideMark/>
          </w:tcPr>
          <w:p w14:paraId="6A21CDFC" w14:textId="77777777" w:rsidR="00870E96" w:rsidRPr="0066400C" w:rsidRDefault="00932276" w:rsidP="000F4C6B">
            <w:pPr>
              <w:pStyle w:val="Notes"/>
            </w:pPr>
            <w:r w:rsidRPr="0066400C">
              <w:t>[</w:t>
            </w:r>
            <w:r w:rsidR="00510FB9" w:rsidRPr="0066400C">
              <w:t xml:space="preserve">List </w:t>
            </w:r>
            <w:r w:rsidRPr="0066400C">
              <w:t xml:space="preserve">the </w:t>
            </w:r>
            <w:r w:rsidR="00510FB9" w:rsidRPr="0066400C">
              <w:t>key assumptions that have been made</w:t>
            </w:r>
            <w:r w:rsidR="00F81715" w:rsidRPr="0066400C">
              <w:t>. E</w:t>
            </w:r>
            <w:r w:rsidR="00510FB9" w:rsidRPr="0066400C">
              <w:t>g</w:t>
            </w:r>
            <w:r w:rsidR="00F81715" w:rsidRPr="0066400C">
              <w:t>,</w:t>
            </w:r>
            <w:r w:rsidR="00510FB9" w:rsidRPr="0066400C">
              <w:t xml:space="preserve"> 80% of customers would be willing to use the new system</w:t>
            </w:r>
            <w:r w:rsidR="00F81715" w:rsidRPr="0066400C">
              <w:t xml:space="preserve">, </w:t>
            </w:r>
            <w:proofErr w:type="gramStart"/>
            <w:r w:rsidR="00870E96" w:rsidRPr="0066400C">
              <w:t>Use</w:t>
            </w:r>
            <w:proofErr w:type="gramEnd"/>
            <w:r w:rsidR="00870E96" w:rsidRPr="0066400C">
              <w:t xml:space="preserve"> of the new document management system will be mandated</w:t>
            </w:r>
            <w:r w:rsidR="00F81715" w:rsidRPr="0066400C">
              <w:t>]</w:t>
            </w:r>
          </w:p>
        </w:tc>
      </w:tr>
      <w:tr w:rsidR="00C503D5" w:rsidRPr="00C503D5" w14:paraId="5BE6ADBF" w14:textId="77777777" w:rsidTr="00496823">
        <w:tc>
          <w:tcPr>
            <w:tcW w:w="1818" w:type="dxa"/>
            <w:shd w:val="clear" w:color="auto" w:fill="CEE8EF" w:themeFill="accent1" w:themeFillTint="33"/>
          </w:tcPr>
          <w:p w14:paraId="3FCBB64E" w14:textId="77777777" w:rsidR="003C47DC" w:rsidRPr="00DA0731" w:rsidRDefault="002F603E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Change activities required</w:t>
            </w:r>
          </w:p>
        </w:tc>
        <w:tc>
          <w:tcPr>
            <w:tcW w:w="8168" w:type="dxa"/>
            <w:gridSpan w:val="5"/>
          </w:tcPr>
          <w:p w14:paraId="051D9B97" w14:textId="77777777" w:rsidR="00E72873" w:rsidRPr="00E72873" w:rsidRDefault="00932276" w:rsidP="000F4C6B">
            <w:pPr>
              <w:pStyle w:val="Notes"/>
              <w:rPr>
                <w:color w:val="151514" w:themeColor="text1" w:themeShade="BF"/>
              </w:rPr>
            </w:pPr>
            <w:r w:rsidRPr="00C503D5">
              <w:t>[</w:t>
            </w:r>
            <w:r w:rsidR="00510FB9" w:rsidRPr="00C503D5">
              <w:t xml:space="preserve">List the </w:t>
            </w:r>
            <w:r w:rsidR="00510FB9" w:rsidRPr="0066400C">
              <w:t>business change activities needed to realise the benefit</w:t>
            </w:r>
            <w:r w:rsidRPr="0066400C">
              <w:t>,</w:t>
            </w:r>
            <w:r w:rsidR="00510FB9" w:rsidRPr="0066400C">
              <w:t xml:space="preserve"> and who will do them. Consider changes to business process, people, culture, policies etc. Distinguish activities within your project’s direct control from those outside it</w:t>
            </w:r>
            <w:r w:rsidR="007202A4" w:rsidRPr="0066400C">
              <w:t>. Eg, s</w:t>
            </w:r>
            <w:r w:rsidR="00E72873" w:rsidRPr="0066400C">
              <w:t>taff will need to stop storing documents on t</w:t>
            </w:r>
            <w:r w:rsidR="00C01372" w:rsidRPr="0066400C">
              <w:t>heir local drives</w:t>
            </w:r>
            <w:r w:rsidR="007202A4" w:rsidRPr="0066400C">
              <w:t>]</w:t>
            </w:r>
          </w:p>
        </w:tc>
      </w:tr>
    </w:tbl>
    <w:p w14:paraId="3BA45393" w14:textId="77777777" w:rsidR="00C66329" w:rsidRDefault="00C66329" w:rsidP="009A03F5">
      <w:r>
        <w:br w:type="page"/>
      </w:r>
    </w:p>
    <w:tbl>
      <w:tblPr>
        <w:tblStyle w:val="TableGrid"/>
        <w:tblW w:w="9986" w:type="dxa"/>
        <w:tblBorders>
          <w:top w:val="single" w:sz="6" w:space="0" w:color="7BB5D0" w:themeColor="accent2"/>
          <w:left w:val="single" w:sz="6" w:space="0" w:color="7BB5D0" w:themeColor="accent2"/>
          <w:bottom w:val="single" w:sz="6" w:space="0" w:color="7BB5D0" w:themeColor="accent2"/>
          <w:right w:val="single" w:sz="6" w:space="0" w:color="7BB5D0" w:themeColor="accent2"/>
          <w:insideH w:val="single" w:sz="6" w:space="0" w:color="7BB5D0" w:themeColor="accent2"/>
          <w:insideV w:val="single" w:sz="6" w:space="0" w:color="7BB5D0" w:themeColor="accent2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41"/>
        <w:gridCol w:w="2042"/>
        <w:gridCol w:w="2041"/>
        <w:gridCol w:w="2044"/>
      </w:tblGrid>
      <w:tr w:rsidR="00C503D5" w:rsidRPr="00C503D5" w14:paraId="36C76072" w14:textId="77777777" w:rsidTr="0066400C">
        <w:trPr>
          <w:tblHeader/>
        </w:trPr>
        <w:tc>
          <w:tcPr>
            <w:tcW w:w="9986" w:type="dxa"/>
            <w:gridSpan w:val="5"/>
            <w:shd w:val="clear" w:color="auto" w:fill="2E7C92" w:themeFill="accent1"/>
            <w:noWrap/>
          </w:tcPr>
          <w:p w14:paraId="2A270A6A" w14:textId="77777777" w:rsidR="003C47DC" w:rsidRPr="00C503D5" w:rsidRDefault="003C47DC" w:rsidP="00924076">
            <w:pPr>
              <w:pStyle w:val="TableHeading"/>
              <w:keepNext/>
              <w:keepLines/>
              <w:rPr>
                <w:szCs w:val="20"/>
              </w:rPr>
            </w:pPr>
            <w:r w:rsidRPr="005B4352">
              <w:lastRenderedPageBreak/>
              <w:t>Measures</w:t>
            </w:r>
          </w:p>
        </w:tc>
      </w:tr>
      <w:tr w:rsidR="00C503D5" w:rsidRPr="00C503D5" w14:paraId="757B6103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19CBCA63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Measurement </w:t>
            </w:r>
            <w:r w:rsidR="002F603E" w:rsidRPr="00DA0731">
              <w:rPr>
                <w:rFonts w:ascii="Segoe UI Semibold" w:hAnsi="Segoe UI Semibold" w:cs="Segoe UI Semibold"/>
              </w:rPr>
              <w:t>description</w:t>
            </w:r>
          </w:p>
        </w:tc>
        <w:tc>
          <w:tcPr>
            <w:tcW w:w="8168" w:type="dxa"/>
            <w:gridSpan w:val="4"/>
            <w:hideMark/>
          </w:tcPr>
          <w:p w14:paraId="3A1FEAB1" w14:textId="77777777" w:rsidR="00C01372" w:rsidRPr="00C01372" w:rsidRDefault="00C607AE" w:rsidP="00924076">
            <w:pPr>
              <w:pStyle w:val="Notes"/>
              <w:keepNext/>
              <w:keepLines/>
            </w:pPr>
            <w:r w:rsidRPr="00C607AE">
              <w:t>[Short description of how you will measure the benefit</w:t>
            </w:r>
            <w:r w:rsidR="007202A4">
              <w:t xml:space="preserve">. Eg, </w:t>
            </w:r>
            <w:r w:rsidR="00E74BC1">
              <w:t>Productivity will be measured via staff survey</w:t>
            </w:r>
            <w:r w:rsidR="00C65F7B">
              <w:t xml:space="preserve">, </w:t>
            </w:r>
            <w:r w:rsidR="007202A4">
              <w:t>which asks</w:t>
            </w:r>
            <w:r w:rsidR="00C65F7B">
              <w:t xml:space="preserve"> what percentage of </w:t>
            </w:r>
            <w:r w:rsidR="007202A4">
              <w:t xml:space="preserve">their </w:t>
            </w:r>
            <w:r w:rsidR="00C65F7B">
              <w:t xml:space="preserve">working hours </w:t>
            </w:r>
            <w:r w:rsidR="007202A4">
              <w:t xml:space="preserve">they </w:t>
            </w:r>
            <w:r w:rsidR="00C65F7B">
              <w:t>spend searching for documents</w:t>
            </w:r>
            <w:r w:rsidR="007202A4">
              <w:t>]</w:t>
            </w:r>
          </w:p>
        </w:tc>
      </w:tr>
      <w:tr w:rsidR="00C503D5" w:rsidRPr="00C503D5" w14:paraId="68787321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1945B2B1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KPI / Target</w:t>
            </w:r>
          </w:p>
        </w:tc>
        <w:tc>
          <w:tcPr>
            <w:tcW w:w="8168" w:type="dxa"/>
            <w:gridSpan w:val="4"/>
            <w:hideMark/>
          </w:tcPr>
          <w:p w14:paraId="21E4FADB" w14:textId="77777777" w:rsidR="00C01372" w:rsidRPr="007202A4" w:rsidRDefault="00932276" w:rsidP="000F4C6B">
            <w:pPr>
              <w:pStyle w:val="Notes"/>
            </w:pPr>
            <w:r w:rsidRPr="00C503D5">
              <w:t>[W</w:t>
            </w:r>
            <w:r w:rsidR="00510FB9" w:rsidRPr="00C503D5">
              <w:t>hat is the specific measurable gain</w:t>
            </w:r>
            <w:r w:rsidR="007202A4">
              <w:t xml:space="preserve">, and </w:t>
            </w:r>
            <w:r w:rsidR="007202A4" w:rsidRPr="00C503D5">
              <w:t>what will happen with the released resources/budget saved/efficiency gains</w:t>
            </w:r>
            <w:r w:rsidRPr="00C503D5">
              <w:t>?</w:t>
            </w:r>
            <w:r w:rsidR="00510FB9" w:rsidRPr="00C503D5">
              <w:t xml:space="preserve"> </w:t>
            </w:r>
            <w:r w:rsidRPr="00C503D5">
              <w:t>E</w:t>
            </w:r>
            <w:r w:rsidR="00510FB9" w:rsidRPr="00C503D5">
              <w:t>g</w:t>
            </w:r>
            <w:r w:rsidR="007202A4">
              <w:t>,</w:t>
            </w:r>
            <w:r w:rsidR="00510FB9" w:rsidRPr="00C503D5">
              <w:t xml:space="preserve"> </w:t>
            </w:r>
            <w:r w:rsidR="007202A4">
              <w:t>20% reduction in time spent in finding documents at the end of the next financial year</w:t>
            </w:r>
            <w:r w:rsidR="00510FB9" w:rsidRPr="00C503D5">
              <w:t xml:space="preserve"> x%</w:t>
            </w:r>
            <w:r w:rsidRPr="00C503D5">
              <w:t>]</w:t>
            </w:r>
          </w:p>
        </w:tc>
      </w:tr>
      <w:tr w:rsidR="00C503D5" w:rsidRPr="00C503D5" w14:paraId="61BA72D0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6FE5B571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Current </w:t>
            </w:r>
            <w:r w:rsidR="002F603E" w:rsidRPr="00DA0731">
              <w:rPr>
                <w:rFonts w:ascii="Segoe UI Semibold" w:hAnsi="Segoe UI Semibold" w:cs="Segoe UI Semibold"/>
              </w:rPr>
              <w:t>baseline</w:t>
            </w:r>
          </w:p>
        </w:tc>
        <w:tc>
          <w:tcPr>
            <w:tcW w:w="8168" w:type="dxa"/>
            <w:gridSpan w:val="4"/>
            <w:hideMark/>
          </w:tcPr>
          <w:p w14:paraId="5A6EA4F0" w14:textId="77777777" w:rsidR="00E74BC1" w:rsidRPr="00E74BC1" w:rsidRDefault="00C607AE" w:rsidP="000F4C6B">
            <w:pPr>
              <w:pStyle w:val="Notes"/>
            </w:pPr>
            <w:r w:rsidRPr="00C607AE">
              <w:t>[What will you use to measure the results against, to see if the expected benefit has been realised?</w:t>
            </w:r>
            <w:r w:rsidR="007202A4">
              <w:t xml:space="preserve"> Eg, </w:t>
            </w:r>
            <w:r w:rsidR="006D70C6">
              <w:t xml:space="preserve">30% according to </w:t>
            </w:r>
            <w:r w:rsidR="00753659">
              <w:t>staff survey conducted in July 2021</w:t>
            </w:r>
            <w:r w:rsidR="007202A4">
              <w:t>]</w:t>
            </w:r>
          </w:p>
        </w:tc>
      </w:tr>
      <w:tr w:rsidR="00C503D5" w:rsidRPr="00C503D5" w14:paraId="345EB745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48D3776B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Baseline </w:t>
            </w:r>
            <w:r w:rsidR="002F603E" w:rsidRPr="00DA0731">
              <w:rPr>
                <w:rFonts w:ascii="Segoe UI Semibold" w:hAnsi="Segoe UI Semibold" w:cs="Segoe UI Semibold"/>
              </w:rPr>
              <w:t>date</w:t>
            </w:r>
          </w:p>
        </w:tc>
        <w:tc>
          <w:tcPr>
            <w:tcW w:w="4083" w:type="dxa"/>
            <w:gridSpan w:val="2"/>
            <w:hideMark/>
          </w:tcPr>
          <w:p w14:paraId="73992640" w14:textId="77777777" w:rsidR="003C47DC" w:rsidRPr="00C503D5" w:rsidRDefault="007202A4" w:rsidP="000F4C6B">
            <w:pPr>
              <w:pStyle w:val="Notes"/>
            </w:pPr>
            <w:r>
              <w:t>[dd/mm/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  <w:tc>
          <w:tcPr>
            <w:tcW w:w="2041" w:type="dxa"/>
            <w:shd w:val="clear" w:color="auto" w:fill="CEE8EF" w:themeFill="accent1" w:themeFillTint="33"/>
            <w:noWrap/>
            <w:hideMark/>
          </w:tcPr>
          <w:p w14:paraId="555D520B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Realisation </w:t>
            </w:r>
            <w:r w:rsidR="002F603E" w:rsidRPr="00DA0731">
              <w:rPr>
                <w:rFonts w:ascii="Segoe UI Semibold" w:hAnsi="Segoe UI Semibold" w:cs="Segoe UI Semibold"/>
              </w:rPr>
              <w:t>date</w:t>
            </w:r>
          </w:p>
        </w:tc>
        <w:tc>
          <w:tcPr>
            <w:tcW w:w="2044" w:type="dxa"/>
            <w:noWrap/>
            <w:hideMark/>
          </w:tcPr>
          <w:p w14:paraId="7821664E" w14:textId="77777777" w:rsidR="003C47DC" w:rsidRPr="00C503D5" w:rsidRDefault="007202A4" w:rsidP="000F4C6B">
            <w:pPr>
              <w:pStyle w:val="Notes"/>
            </w:pPr>
            <w:r>
              <w:t>[dd/mm/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C503D5" w:rsidRPr="00C503D5" w14:paraId="15CBEFF3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30A9B280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Timeline</w:t>
            </w:r>
          </w:p>
        </w:tc>
        <w:tc>
          <w:tcPr>
            <w:tcW w:w="2041" w:type="dxa"/>
            <w:shd w:val="clear" w:color="auto" w:fill="CEE8EF" w:themeFill="accent1" w:themeFillTint="33"/>
            <w:hideMark/>
          </w:tcPr>
          <w:p w14:paraId="7931A992" w14:textId="77777777" w:rsidR="003C47DC" w:rsidRPr="00DA0731" w:rsidRDefault="007202A4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[</w:t>
            </w:r>
            <w:proofErr w:type="spellStart"/>
            <w:r w:rsidRPr="00DA0731">
              <w:rPr>
                <w:rFonts w:ascii="Segoe UI Semibold" w:hAnsi="Segoe UI Semibold" w:cs="Segoe UI Semibold"/>
              </w:rPr>
              <w:t>Mmm-yyyy</w:t>
            </w:r>
            <w:proofErr w:type="spellEnd"/>
            <w:r w:rsidRPr="00DA0731">
              <w:rPr>
                <w:rFonts w:ascii="Segoe UI Semibold" w:hAnsi="Segoe UI Semibold" w:cs="Segoe UI Semibold"/>
              </w:rPr>
              <w:t>]</w:t>
            </w:r>
          </w:p>
        </w:tc>
        <w:tc>
          <w:tcPr>
            <w:tcW w:w="2042" w:type="dxa"/>
            <w:shd w:val="clear" w:color="auto" w:fill="CEE8EF" w:themeFill="accent1" w:themeFillTint="33"/>
            <w:noWrap/>
            <w:hideMark/>
          </w:tcPr>
          <w:p w14:paraId="0143346A" w14:textId="77777777" w:rsidR="003C47DC" w:rsidRPr="00DA0731" w:rsidRDefault="007202A4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[</w:t>
            </w:r>
            <w:proofErr w:type="spellStart"/>
            <w:r w:rsidRPr="00DA0731">
              <w:rPr>
                <w:rFonts w:ascii="Segoe UI Semibold" w:hAnsi="Segoe UI Semibold" w:cs="Segoe UI Semibold"/>
              </w:rPr>
              <w:t>Mmm-yyyy</w:t>
            </w:r>
            <w:proofErr w:type="spellEnd"/>
            <w:r w:rsidRPr="00DA0731">
              <w:rPr>
                <w:rFonts w:ascii="Segoe UI Semibold" w:hAnsi="Segoe UI Semibold" w:cs="Segoe UI Semibold"/>
              </w:rPr>
              <w:t>]</w:t>
            </w:r>
          </w:p>
        </w:tc>
        <w:tc>
          <w:tcPr>
            <w:tcW w:w="2041" w:type="dxa"/>
            <w:shd w:val="clear" w:color="auto" w:fill="CEE8EF" w:themeFill="accent1" w:themeFillTint="33"/>
            <w:hideMark/>
          </w:tcPr>
          <w:p w14:paraId="0A3E690E" w14:textId="77777777" w:rsidR="003C47DC" w:rsidRPr="00DA0731" w:rsidRDefault="007202A4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[</w:t>
            </w:r>
            <w:proofErr w:type="spellStart"/>
            <w:r w:rsidRPr="00DA0731">
              <w:rPr>
                <w:rFonts w:ascii="Segoe UI Semibold" w:hAnsi="Segoe UI Semibold" w:cs="Segoe UI Semibold"/>
              </w:rPr>
              <w:t>Mmm-yyyy</w:t>
            </w:r>
            <w:proofErr w:type="spellEnd"/>
            <w:r w:rsidRPr="00DA0731">
              <w:rPr>
                <w:rFonts w:ascii="Segoe UI Semibold" w:hAnsi="Segoe UI Semibold" w:cs="Segoe UI Semibold"/>
              </w:rPr>
              <w:t>]</w:t>
            </w:r>
          </w:p>
        </w:tc>
        <w:tc>
          <w:tcPr>
            <w:tcW w:w="2044" w:type="dxa"/>
            <w:shd w:val="clear" w:color="auto" w:fill="CEE8EF" w:themeFill="accent1" w:themeFillTint="33"/>
            <w:hideMark/>
          </w:tcPr>
          <w:p w14:paraId="1750E773" w14:textId="77777777" w:rsidR="003C47DC" w:rsidRPr="00DA0731" w:rsidRDefault="007202A4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[</w:t>
            </w:r>
            <w:proofErr w:type="spellStart"/>
            <w:r w:rsidRPr="00DA0731">
              <w:rPr>
                <w:rFonts w:ascii="Segoe UI Semibold" w:hAnsi="Segoe UI Semibold" w:cs="Segoe UI Semibold"/>
              </w:rPr>
              <w:t>Mmm-yyyy</w:t>
            </w:r>
            <w:proofErr w:type="spellEnd"/>
            <w:r w:rsidRPr="00DA0731">
              <w:rPr>
                <w:rFonts w:ascii="Segoe UI Semibold" w:hAnsi="Segoe UI Semibold" w:cs="Segoe UI Semibold"/>
              </w:rPr>
              <w:t>]</w:t>
            </w:r>
          </w:p>
        </w:tc>
      </w:tr>
      <w:tr w:rsidR="00C503D5" w:rsidRPr="00C503D5" w14:paraId="0F757D5C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4BC0EBD8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Baseline </w:t>
            </w:r>
            <w:r w:rsidR="002F603E" w:rsidRPr="00DA0731">
              <w:rPr>
                <w:rFonts w:ascii="Segoe UI Semibold" w:hAnsi="Segoe UI Semibold" w:cs="Segoe UI Semibold"/>
              </w:rPr>
              <w:t>values</w:t>
            </w:r>
          </w:p>
        </w:tc>
        <w:tc>
          <w:tcPr>
            <w:tcW w:w="2041" w:type="dxa"/>
            <w:shd w:val="clear" w:color="auto" w:fill="auto"/>
            <w:hideMark/>
          </w:tcPr>
          <w:p w14:paraId="4324A642" w14:textId="77777777" w:rsidR="003C47DC" w:rsidRPr="00496823" w:rsidRDefault="007202A4" w:rsidP="000F4C6B">
            <w:r w:rsidRPr="00496823">
              <w:t>[X</w:t>
            </w:r>
            <w:r w:rsidR="00CA2F06" w:rsidRPr="00496823">
              <w:t>%</w:t>
            </w:r>
            <w:r w:rsidRPr="00496823">
              <w:t>]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14:paraId="700AF99B" w14:textId="77777777" w:rsidR="003C47DC" w:rsidRPr="00496823" w:rsidRDefault="00496823" w:rsidP="000F4C6B">
            <w:r w:rsidRPr="00496823">
              <w:t>[X%]</w:t>
            </w:r>
          </w:p>
        </w:tc>
        <w:tc>
          <w:tcPr>
            <w:tcW w:w="2041" w:type="dxa"/>
            <w:shd w:val="clear" w:color="auto" w:fill="auto"/>
            <w:hideMark/>
          </w:tcPr>
          <w:p w14:paraId="7016A205" w14:textId="77777777" w:rsidR="003C47DC" w:rsidRPr="00496823" w:rsidRDefault="00496823" w:rsidP="000F4C6B">
            <w:r w:rsidRPr="00496823">
              <w:t>[X%]</w:t>
            </w:r>
          </w:p>
        </w:tc>
        <w:tc>
          <w:tcPr>
            <w:tcW w:w="2044" w:type="dxa"/>
            <w:shd w:val="clear" w:color="auto" w:fill="auto"/>
            <w:hideMark/>
          </w:tcPr>
          <w:p w14:paraId="2F529D9E" w14:textId="77777777" w:rsidR="003C47DC" w:rsidRPr="00496823" w:rsidRDefault="00496823" w:rsidP="000F4C6B">
            <w:r w:rsidRPr="00496823">
              <w:t>[X%]</w:t>
            </w:r>
          </w:p>
        </w:tc>
      </w:tr>
      <w:tr w:rsidR="00496823" w:rsidRPr="00C503D5" w14:paraId="16C66727" w14:textId="77777777" w:rsidTr="00496823">
        <w:tc>
          <w:tcPr>
            <w:tcW w:w="1818" w:type="dxa"/>
            <w:shd w:val="clear" w:color="auto" w:fill="CEE8EF" w:themeFill="accent1" w:themeFillTint="33"/>
            <w:hideMark/>
          </w:tcPr>
          <w:p w14:paraId="2956E66C" w14:textId="77777777" w:rsidR="00496823" w:rsidRPr="00DA0731" w:rsidRDefault="00496823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Target values</w:t>
            </w:r>
          </w:p>
        </w:tc>
        <w:tc>
          <w:tcPr>
            <w:tcW w:w="2041" w:type="dxa"/>
            <w:hideMark/>
          </w:tcPr>
          <w:p w14:paraId="05D29953" w14:textId="77777777" w:rsidR="00496823" w:rsidRPr="00496823" w:rsidRDefault="00496823" w:rsidP="000F4C6B">
            <w:pPr>
              <w:rPr>
                <w:rFonts w:cs="Segoe UI"/>
                <w:szCs w:val="20"/>
              </w:rPr>
            </w:pPr>
            <w:r w:rsidRPr="00496823">
              <w:t>[X%]</w:t>
            </w:r>
          </w:p>
        </w:tc>
        <w:tc>
          <w:tcPr>
            <w:tcW w:w="2042" w:type="dxa"/>
            <w:noWrap/>
            <w:hideMark/>
          </w:tcPr>
          <w:p w14:paraId="7B50C1B1" w14:textId="77777777" w:rsidR="00496823" w:rsidRPr="00496823" w:rsidRDefault="00496823" w:rsidP="000F4C6B">
            <w:pPr>
              <w:rPr>
                <w:rFonts w:cs="Segoe UI"/>
                <w:szCs w:val="20"/>
              </w:rPr>
            </w:pPr>
            <w:r w:rsidRPr="00496823">
              <w:t>[X%]</w:t>
            </w:r>
          </w:p>
        </w:tc>
        <w:tc>
          <w:tcPr>
            <w:tcW w:w="2041" w:type="dxa"/>
            <w:hideMark/>
          </w:tcPr>
          <w:p w14:paraId="64239A83" w14:textId="77777777" w:rsidR="00496823" w:rsidRPr="00496823" w:rsidRDefault="00496823" w:rsidP="000F4C6B">
            <w:pPr>
              <w:rPr>
                <w:rFonts w:cs="Segoe UI"/>
                <w:szCs w:val="20"/>
              </w:rPr>
            </w:pPr>
            <w:r w:rsidRPr="00496823">
              <w:t>[X%]</w:t>
            </w:r>
          </w:p>
        </w:tc>
        <w:tc>
          <w:tcPr>
            <w:tcW w:w="2044" w:type="dxa"/>
            <w:hideMark/>
          </w:tcPr>
          <w:p w14:paraId="44EB6D21" w14:textId="77777777" w:rsidR="00496823" w:rsidRPr="00496823" w:rsidRDefault="00496823" w:rsidP="000F4C6B">
            <w:pPr>
              <w:rPr>
                <w:rFonts w:cs="Segoe UI"/>
                <w:szCs w:val="20"/>
              </w:rPr>
            </w:pPr>
            <w:r w:rsidRPr="00496823">
              <w:t>[X%]</w:t>
            </w:r>
          </w:p>
        </w:tc>
      </w:tr>
      <w:tr w:rsidR="00C503D5" w:rsidRPr="00C503D5" w14:paraId="458D175F" w14:textId="77777777" w:rsidTr="0066400C">
        <w:tc>
          <w:tcPr>
            <w:tcW w:w="1818" w:type="dxa"/>
            <w:shd w:val="clear" w:color="auto" w:fill="CEE8EF" w:themeFill="accent1" w:themeFillTint="33"/>
            <w:hideMark/>
          </w:tcPr>
          <w:p w14:paraId="547006AD" w14:textId="77777777" w:rsidR="003C47DC" w:rsidRPr="00DA0731" w:rsidRDefault="003C47DC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 xml:space="preserve">Frequency of </w:t>
            </w:r>
            <w:r w:rsidR="002F603E" w:rsidRPr="00DA0731">
              <w:rPr>
                <w:rFonts w:ascii="Segoe UI Semibold" w:hAnsi="Segoe UI Semibold" w:cs="Segoe UI Semibold"/>
              </w:rPr>
              <w:t>reporting</w:t>
            </w:r>
          </w:p>
        </w:tc>
        <w:tc>
          <w:tcPr>
            <w:tcW w:w="2041" w:type="dxa"/>
            <w:hideMark/>
          </w:tcPr>
          <w:p w14:paraId="68BD0DEF" w14:textId="77777777" w:rsidR="00C01372" w:rsidRPr="00496823" w:rsidRDefault="00C503D5" w:rsidP="000F4C6B">
            <w:pPr>
              <w:pStyle w:val="Notes"/>
            </w:pPr>
            <w:r w:rsidRPr="00C503D5">
              <w:t>[eg a</w:t>
            </w:r>
            <w:r w:rsidR="00510FB9" w:rsidRPr="00C503D5">
              <w:t>nnual</w:t>
            </w:r>
            <w:r w:rsidRPr="00C503D5">
              <w:t>, half-yearly, quarterly?]</w:t>
            </w:r>
          </w:p>
        </w:tc>
        <w:tc>
          <w:tcPr>
            <w:tcW w:w="2042" w:type="dxa"/>
            <w:shd w:val="clear" w:color="auto" w:fill="CEE8EF" w:themeFill="accent1" w:themeFillTint="33"/>
            <w:hideMark/>
          </w:tcPr>
          <w:p w14:paraId="37CC8A07" w14:textId="77777777" w:rsidR="003C47DC" w:rsidRPr="00C503D5" w:rsidRDefault="003C47DC" w:rsidP="000F4C6B">
            <w:pPr>
              <w:rPr>
                <w:rFonts w:cs="Segoe UI"/>
              </w:rPr>
            </w:pPr>
            <w:r w:rsidRPr="00DA0731">
              <w:rPr>
                <w:rFonts w:ascii="Segoe UI Semibold" w:hAnsi="Segoe UI Semibold" w:cs="Segoe UI Semibold"/>
              </w:rPr>
              <w:t>Comments</w:t>
            </w:r>
          </w:p>
        </w:tc>
        <w:tc>
          <w:tcPr>
            <w:tcW w:w="4085" w:type="dxa"/>
            <w:gridSpan w:val="2"/>
            <w:hideMark/>
          </w:tcPr>
          <w:p w14:paraId="3CD80037" w14:textId="77777777" w:rsidR="003C47DC" w:rsidRPr="00C503D5" w:rsidRDefault="003C47DC" w:rsidP="000F4C6B">
            <w:pPr>
              <w:pStyle w:val="Notes"/>
            </w:pPr>
          </w:p>
        </w:tc>
      </w:tr>
      <w:tr w:rsidR="00C503D5" w:rsidRPr="00C503D5" w14:paraId="52D6E17C" w14:textId="77777777" w:rsidTr="00496823">
        <w:tc>
          <w:tcPr>
            <w:tcW w:w="1818" w:type="dxa"/>
            <w:shd w:val="clear" w:color="auto" w:fill="CEE8EF" w:themeFill="accent1" w:themeFillTint="33"/>
          </w:tcPr>
          <w:p w14:paraId="50C665BC" w14:textId="77777777" w:rsidR="00F16F8A" w:rsidRPr="00DA0731" w:rsidRDefault="00F16F8A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Measurement owner</w:t>
            </w:r>
            <w:r w:rsidR="003D7416">
              <w:rPr>
                <w:rFonts w:ascii="Segoe UI Semibold" w:hAnsi="Segoe UI Semibold" w:cs="Segoe UI Semibold"/>
              </w:rPr>
              <w:t xml:space="preserve"> (</w:t>
            </w:r>
            <w:r w:rsidR="002C74ED">
              <w:rPr>
                <w:rFonts w:ascii="Segoe UI Semibold" w:hAnsi="Segoe UI Semibold" w:cs="Segoe UI Semibold"/>
              </w:rPr>
              <w:t xml:space="preserve">Name and </w:t>
            </w:r>
            <w:r w:rsidR="002B35A4">
              <w:rPr>
                <w:rFonts w:ascii="Segoe UI Semibold" w:hAnsi="Segoe UI Semibold" w:cs="Segoe UI Semibold"/>
              </w:rPr>
              <w:t>job</w:t>
            </w:r>
            <w:r w:rsidR="002C74ED">
              <w:rPr>
                <w:rFonts w:ascii="Segoe UI Semibold" w:hAnsi="Segoe UI Semibold" w:cs="Segoe UI Semibold"/>
              </w:rPr>
              <w:t> </w:t>
            </w:r>
            <w:r w:rsidR="003D7416">
              <w:rPr>
                <w:rFonts w:ascii="Segoe UI Semibold" w:hAnsi="Segoe UI Semibold" w:cs="Segoe UI Semibold"/>
              </w:rPr>
              <w:t>title)</w:t>
            </w:r>
          </w:p>
        </w:tc>
        <w:tc>
          <w:tcPr>
            <w:tcW w:w="8168" w:type="dxa"/>
            <w:gridSpan w:val="4"/>
          </w:tcPr>
          <w:p w14:paraId="6639CF69" w14:textId="77777777" w:rsidR="00F16F8A" w:rsidRPr="00C503D5" w:rsidRDefault="00F16F8A" w:rsidP="000F4C6B">
            <w:pPr>
              <w:pStyle w:val="TableText"/>
            </w:pPr>
          </w:p>
        </w:tc>
      </w:tr>
    </w:tbl>
    <w:p w14:paraId="189532EF" w14:textId="77777777" w:rsidR="00D93E53" w:rsidRDefault="00D93E53" w:rsidP="009A03F5"/>
    <w:tbl>
      <w:tblPr>
        <w:tblStyle w:val="TableGrid"/>
        <w:tblW w:w="9986" w:type="dxa"/>
        <w:tblBorders>
          <w:top w:val="single" w:sz="12" w:space="0" w:color="E4F0F5" w:themeColor="accent2" w:themeTint="33"/>
          <w:left w:val="single" w:sz="12" w:space="0" w:color="E4F0F5" w:themeColor="accent2" w:themeTint="33"/>
          <w:bottom w:val="single" w:sz="12" w:space="0" w:color="E4F0F5" w:themeColor="accent2" w:themeTint="33"/>
          <w:right w:val="single" w:sz="12" w:space="0" w:color="E4F0F5" w:themeColor="accent2" w:themeTint="33"/>
          <w:insideH w:val="single" w:sz="12" w:space="0" w:color="E4F0F5" w:themeColor="accent2" w:themeTint="33"/>
          <w:insideV w:val="single" w:sz="12" w:space="0" w:color="E4F0F5" w:themeColor="accent2" w:themeTint="33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5246"/>
        <w:gridCol w:w="850"/>
        <w:gridCol w:w="2071"/>
      </w:tblGrid>
      <w:tr w:rsidR="005B4352" w:rsidRPr="00C503D5" w14:paraId="6F927AD3" w14:textId="77777777" w:rsidTr="001D2FC8">
        <w:tc>
          <w:tcPr>
            <w:tcW w:w="9986" w:type="dxa"/>
            <w:gridSpan w:val="4"/>
            <w:shd w:val="clear" w:color="auto" w:fill="2E7C92" w:themeFill="accent1"/>
          </w:tcPr>
          <w:p w14:paraId="2ECFA8FB" w14:textId="77777777" w:rsidR="005B4352" w:rsidRPr="00C503D5" w:rsidRDefault="005B4352" w:rsidP="000F4C6B">
            <w:pPr>
              <w:pStyle w:val="TableHeading"/>
              <w:rPr>
                <w:szCs w:val="20"/>
              </w:rPr>
            </w:pPr>
            <w:r w:rsidRPr="005B4352">
              <w:t xml:space="preserve">Approval </w:t>
            </w:r>
            <w:r w:rsidR="00DB1BF6">
              <w:t>from</w:t>
            </w:r>
            <w:r w:rsidRPr="005B4352">
              <w:t xml:space="preserve"> </w:t>
            </w:r>
            <w:r w:rsidR="00DB1BF6" w:rsidRPr="005B4352">
              <w:t xml:space="preserve">benefit </w:t>
            </w:r>
            <w:r w:rsidRPr="005B4352">
              <w:t>owner</w:t>
            </w:r>
          </w:p>
        </w:tc>
      </w:tr>
      <w:tr w:rsidR="005B4352" w:rsidRPr="00C503D5" w14:paraId="4991F334" w14:textId="77777777" w:rsidTr="00496823">
        <w:trPr>
          <w:trHeight w:val="1378"/>
        </w:trPr>
        <w:tc>
          <w:tcPr>
            <w:tcW w:w="1819" w:type="dxa"/>
            <w:shd w:val="clear" w:color="auto" w:fill="CEE8EF" w:themeFill="accent1" w:themeFillTint="33"/>
            <w:vAlign w:val="bottom"/>
          </w:tcPr>
          <w:p w14:paraId="617EE218" w14:textId="77777777" w:rsidR="005B4352" w:rsidRPr="00DA0731" w:rsidRDefault="005B4352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Signature</w:t>
            </w:r>
          </w:p>
        </w:tc>
        <w:tc>
          <w:tcPr>
            <w:tcW w:w="5246" w:type="dxa"/>
            <w:vAlign w:val="bottom"/>
          </w:tcPr>
          <w:p w14:paraId="5BB48CDB" w14:textId="77777777" w:rsidR="005B4352" w:rsidRPr="00C503D5" w:rsidRDefault="005B4352" w:rsidP="000F4C6B">
            <w:pPr>
              <w:pStyle w:val="TableText"/>
            </w:pPr>
          </w:p>
        </w:tc>
        <w:tc>
          <w:tcPr>
            <w:tcW w:w="850" w:type="dxa"/>
            <w:shd w:val="clear" w:color="auto" w:fill="CEE8EF" w:themeFill="accent1" w:themeFillTint="33"/>
            <w:vAlign w:val="bottom"/>
          </w:tcPr>
          <w:p w14:paraId="388C9B1B" w14:textId="77777777" w:rsidR="005B4352" w:rsidRPr="005B4352" w:rsidRDefault="005B4352" w:rsidP="000F4C6B">
            <w:r w:rsidRPr="00DA0731">
              <w:rPr>
                <w:rFonts w:ascii="Segoe UI Semibold" w:hAnsi="Segoe UI Semibold" w:cs="Segoe UI Semibold"/>
              </w:rPr>
              <w:t>Date</w:t>
            </w:r>
          </w:p>
        </w:tc>
        <w:tc>
          <w:tcPr>
            <w:tcW w:w="2071" w:type="dxa"/>
            <w:vAlign w:val="bottom"/>
          </w:tcPr>
          <w:p w14:paraId="052723B8" w14:textId="77777777" w:rsidR="005B4352" w:rsidRPr="00C503D5" w:rsidRDefault="005B4352" w:rsidP="000F4C6B">
            <w:pPr>
              <w:pStyle w:val="TableText"/>
            </w:pPr>
          </w:p>
        </w:tc>
      </w:tr>
      <w:tr w:rsidR="005B4352" w:rsidRPr="00C503D5" w14:paraId="3946F2FB" w14:textId="77777777" w:rsidTr="00B5699B">
        <w:tc>
          <w:tcPr>
            <w:tcW w:w="1819" w:type="dxa"/>
            <w:shd w:val="clear" w:color="auto" w:fill="CEE8EF" w:themeFill="accent1" w:themeFillTint="33"/>
          </w:tcPr>
          <w:p w14:paraId="7F2BF5EB" w14:textId="77777777" w:rsidR="005B4352" w:rsidRPr="00DA0731" w:rsidRDefault="005B4352" w:rsidP="000F4C6B">
            <w:pPr>
              <w:rPr>
                <w:rFonts w:ascii="Segoe UI Semibold" w:hAnsi="Segoe UI Semibold" w:cs="Segoe UI Semibold"/>
              </w:rPr>
            </w:pPr>
            <w:r w:rsidRPr="00DA0731">
              <w:rPr>
                <w:rFonts w:ascii="Segoe UI Semibold" w:hAnsi="Segoe UI Semibold" w:cs="Segoe UI Semibold"/>
              </w:rPr>
              <w:t>Comments</w:t>
            </w:r>
          </w:p>
        </w:tc>
        <w:tc>
          <w:tcPr>
            <w:tcW w:w="8167" w:type="dxa"/>
            <w:gridSpan w:val="3"/>
          </w:tcPr>
          <w:p w14:paraId="54862504" w14:textId="77777777" w:rsidR="005B4352" w:rsidRPr="00C503D5" w:rsidRDefault="005B4352" w:rsidP="000F4C6B">
            <w:pPr>
              <w:pStyle w:val="TableText"/>
            </w:pPr>
          </w:p>
        </w:tc>
      </w:tr>
    </w:tbl>
    <w:p w14:paraId="71E44991" w14:textId="77777777" w:rsidR="000F4C6B" w:rsidRPr="000F4C6B" w:rsidRDefault="000F4C6B" w:rsidP="009A03F5"/>
    <w:sectPr w:rsidR="000F4C6B" w:rsidRPr="000F4C6B" w:rsidSect="009A03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DEDD2" w14:textId="77777777" w:rsidR="0037545B" w:rsidRDefault="0037545B" w:rsidP="000F4C6B">
      <w:r>
        <w:separator/>
      </w:r>
    </w:p>
  </w:endnote>
  <w:endnote w:type="continuationSeparator" w:id="0">
    <w:p w14:paraId="2C45E92F" w14:textId="77777777" w:rsidR="0037545B" w:rsidRDefault="0037545B" w:rsidP="000F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EC26" w14:textId="77777777" w:rsidR="00727F77" w:rsidRPr="0085321E" w:rsidRDefault="00AF6146" w:rsidP="000F4C6B">
    <w:pPr>
      <w:pStyle w:val="Footer"/>
      <w:rPr>
        <w:color w:val="2E7C92" w:themeColor="accent1"/>
      </w:rPr>
    </w:pPr>
    <w:r w:rsidRPr="0085321E">
      <w:rPr>
        <w:color w:val="2E7C92" w:themeColor="accent1"/>
      </w:rPr>
      <w:t>BENEFIT PROFILE</w:t>
    </w:r>
    <w:r w:rsidRPr="0085321E">
      <w:rPr>
        <w:color w:val="2E7C92" w:themeColor="accent1"/>
      </w:rPr>
      <w:ptab w:relativeTo="margin" w:alignment="right" w:leader="none"/>
    </w:r>
    <w:r w:rsidRPr="0085321E">
      <w:rPr>
        <w:color w:val="2E7C92" w:themeColor="accent1"/>
      </w:rPr>
      <w:t>©2020 Tregaskis Brown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DFE8A" w14:textId="77777777" w:rsidR="00E51DB7" w:rsidRPr="0085321E" w:rsidRDefault="00AF6146" w:rsidP="000F4C6B">
    <w:pPr>
      <w:pStyle w:val="Footer"/>
      <w:rPr>
        <w:color w:val="2E7C92" w:themeColor="accent1"/>
      </w:rPr>
    </w:pPr>
    <w:r w:rsidRPr="0085321E">
      <w:rPr>
        <w:color w:val="2E7C92" w:themeColor="accent1"/>
      </w:rPr>
      <w:t>BENEFIT PROFILE</w:t>
    </w:r>
    <w:r w:rsidRPr="0085321E">
      <w:rPr>
        <w:color w:val="2E7C92" w:themeColor="accent1"/>
      </w:rPr>
      <w:ptab w:relativeTo="margin" w:alignment="right" w:leader="none"/>
    </w:r>
    <w:r w:rsidRPr="0085321E">
      <w:rPr>
        <w:color w:val="2E7C92" w:themeColor="accent1"/>
      </w:rPr>
      <w:t>©2020 Tregaskis Brown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CC93" w14:textId="77777777" w:rsidR="0037545B" w:rsidRDefault="0037545B" w:rsidP="000F4C6B">
      <w:r>
        <w:separator/>
      </w:r>
    </w:p>
  </w:footnote>
  <w:footnote w:type="continuationSeparator" w:id="0">
    <w:p w14:paraId="36C46CF5" w14:textId="77777777" w:rsidR="0037545B" w:rsidRDefault="0037545B" w:rsidP="000F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E2C3" w14:textId="77777777" w:rsidR="003C47DC" w:rsidRPr="00860211" w:rsidRDefault="00E51DB7" w:rsidP="000F4C6B">
    <w:pPr>
      <w:pStyle w:val="Header"/>
    </w:pPr>
    <w:r>
      <w:rPr>
        <w:noProof/>
      </w:rPr>
      <w:drawing>
        <wp:inline distT="0" distB="0" distL="0" distR="0" wp14:anchorId="608A3F84" wp14:editId="32B398F3">
          <wp:extent cx="1980000" cy="445386"/>
          <wp:effectExtent l="0" t="0" r="1270" b="0"/>
          <wp:docPr id="3" name="Picture 3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egaskis Brown hi res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4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B4FE" w14:textId="77777777" w:rsidR="00E51DB7" w:rsidRPr="00E51DB7" w:rsidRDefault="00E51DB7" w:rsidP="000F4C6B">
    <w:pPr>
      <w:pStyle w:val="Header"/>
      <w:jc w:val="left"/>
    </w:pPr>
    <w:r>
      <w:rPr>
        <w:noProof/>
      </w:rPr>
      <w:drawing>
        <wp:inline distT="0" distB="0" distL="0" distR="0" wp14:anchorId="2EFF6EA1" wp14:editId="1843F3DA">
          <wp:extent cx="2700000" cy="607346"/>
          <wp:effectExtent l="0" t="0" r="5715" b="2540"/>
          <wp:docPr id="2" name="Picture 2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egaskis Brown hi res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0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E76027C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E4F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BB5D0" w:themeColor="accent2"/>
        <w:sz w:val="22"/>
      </w:rPr>
    </w:lvl>
  </w:abstractNum>
  <w:abstractNum w:abstractNumId="2" w15:restartNumberingAfterBreak="0">
    <w:nsid w:val="06E530A4"/>
    <w:multiLevelType w:val="hybridMultilevel"/>
    <w:tmpl w:val="5E50A6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97C7B"/>
    <w:multiLevelType w:val="hybridMultilevel"/>
    <w:tmpl w:val="B5D64396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14DCA"/>
    <w:multiLevelType w:val="hybridMultilevel"/>
    <w:tmpl w:val="14CC251E"/>
    <w:lvl w:ilvl="0" w:tplc="EDF0A574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71DB0"/>
    <w:multiLevelType w:val="multilevel"/>
    <w:tmpl w:val="0BE0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9D28C5"/>
    <w:multiLevelType w:val="multilevel"/>
    <w:tmpl w:val="49D83522"/>
    <w:lvl w:ilvl="0">
      <w:start w:val="1"/>
      <w:numFmt w:val="lowerLetter"/>
      <w:pStyle w:val="ListNumber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95EEF"/>
    <w:multiLevelType w:val="hybridMultilevel"/>
    <w:tmpl w:val="1C0A2C74"/>
    <w:lvl w:ilvl="0" w:tplc="E90C30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267FD"/>
    <w:multiLevelType w:val="hybridMultilevel"/>
    <w:tmpl w:val="4A4E2A8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52113"/>
    <w:multiLevelType w:val="hybridMultilevel"/>
    <w:tmpl w:val="42540FCA"/>
    <w:lvl w:ilvl="0" w:tplc="0DA6E1C8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821EF"/>
    <w:multiLevelType w:val="hybridMultilevel"/>
    <w:tmpl w:val="523885B4"/>
    <w:lvl w:ilvl="0" w:tplc="D9402CC0">
      <w:start w:val="1"/>
      <w:numFmt w:val="bullet"/>
      <w:pStyle w:val="Notes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4E"/>
    <w:rsid w:val="00016344"/>
    <w:rsid w:val="00022305"/>
    <w:rsid w:val="00026CEB"/>
    <w:rsid w:val="000317F1"/>
    <w:rsid w:val="000319FA"/>
    <w:rsid w:val="00037F6C"/>
    <w:rsid w:val="0004489E"/>
    <w:rsid w:val="0005157B"/>
    <w:rsid w:val="00051857"/>
    <w:rsid w:val="00053D65"/>
    <w:rsid w:val="000644B8"/>
    <w:rsid w:val="00073A6E"/>
    <w:rsid w:val="000804F4"/>
    <w:rsid w:val="000A2130"/>
    <w:rsid w:val="000A597F"/>
    <w:rsid w:val="000A5A05"/>
    <w:rsid w:val="000B0554"/>
    <w:rsid w:val="000D41B2"/>
    <w:rsid w:val="000F40B2"/>
    <w:rsid w:val="000F4C6B"/>
    <w:rsid w:val="00101B6A"/>
    <w:rsid w:val="00112212"/>
    <w:rsid w:val="0012387E"/>
    <w:rsid w:val="00125D14"/>
    <w:rsid w:val="00131DE6"/>
    <w:rsid w:val="00137729"/>
    <w:rsid w:val="00141412"/>
    <w:rsid w:val="00152068"/>
    <w:rsid w:val="00172350"/>
    <w:rsid w:val="00180909"/>
    <w:rsid w:val="001815CF"/>
    <w:rsid w:val="0018355A"/>
    <w:rsid w:val="001860D7"/>
    <w:rsid w:val="0019389D"/>
    <w:rsid w:val="001A1651"/>
    <w:rsid w:val="001B060C"/>
    <w:rsid w:val="001B5274"/>
    <w:rsid w:val="001B60BA"/>
    <w:rsid w:val="001C67E3"/>
    <w:rsid w:val="001D2FC8"/>
    <w:rsid w:val="001E422B"/>
    <w:rsid w:val="001E79CF"/>
    <w:rsid w:val="0021240B"/>
    <w:rsid w:val="0021798D"/>
    <w:rsid w:val="002258A1"/>
    <w:rsid w:val="002270BF"/>
    <w:rsid w:val="00235F54"/>
    <w:rsid w:val="00236260"/>
    <w:rsid w:val="00237364"/>
    <w:rsid w:val="00246386"/>
    <w:rsid w:val="00253B0F"/>
    <w:rsid w:val="002570B9"/>
    <w:rsid w:val="002613BF"/>
    <w:rsid w:val="002651DF"/>
    <w:rsid w:val="002730EA"/>
    <w:rsid w:val="002870F3"/>
    <w:rsid w:val="002A0609"/>
    <w:rsid w:val="002B35A4"/>
    <w:rsid w:val="002B40F6"/>
    <w:rsid w:val="002C5D12"/>
    <w:rsid w:val="002C74ED"/>
    <w:rsid w:val="002D5460"/>
    <w:rsid w:val="002D666A"/>
    <w:rsid w:val="002F603E"/>
    <w:rsid w:val="003034EC"/>
    <w:rsid w:val="003039A1"/>
    <w:rsid w:val="00305513"/>
    <w:rsid w:val="00315544"/>
    <w:rsid w:val="0031774C"/>
    <w:rsid w:val="0033044D"/>
    <w:rsid w:val="00352297"/>
    <w:rsid w:val="00357608"/>
    <w:rsid w:val="00371E7A"/>
    <w:rsid w:val="00372CA5"/>
    <w:rsid w:val="0037545B"/>
    <w:rsid w:val="00394C2F"/>
    <w:rsid w:val="003979E5"/>
    <w:rsid w:val="003A364E"/>
    <w:rsid w:val="003A44D8"/>
    <w:rsid w:val="003A58F2"/>
    <w:rsid w:val="003A6AB5"/>
    <w:rsid w:val="003B66CA"/>
    <w:rsid w:val="003C47DC"/>
    <w:rsid w:val="003C4A86"/>
    <w:rsid w:val="003D7416"/>
    <w:rsid w:val="003E55A6"/>
    <w:rsid w:val="00406798"/>
    <w:rsid w:val="00414B36"/>
    <w:rsid w:val="00416D89"/>
    <w:rsid w:val="00422C39"/>
    <w:rsid w:val="00450D2E"/>
    <w:rsid w:val="00451FCA"/>
    <w:rsid w:val="0046380B"/>
    <w:rsid w:val="00467BEC"/>
    <w:rsid w:val="00477762"/>
    <w:rsid w:val="0048406B"/>
    <w:rsid w:val="00484378"/>
    <w:rsid w:val="00484EB7"/>
    <w:rsid w:val="00494ABB"/>
    <w:rsid w:val="00496823"/>
    <w:rsid w:val="004A3FB9"/>
    <w:rsid w:val="004A4311"/>
    <w:rsid w:val="004B0107"/>
    <w:rsid w:val="004C40C7"/>
    <w:rsid w:val="004E7D4C"/>
    <w:rsid w:val="004F2130"/>
    <w:rsid w:val="00505230"/>
    <w:rsid w:val="00510FB9"/>
    <w:rsid w:val="0052242E"/>
    <w:rsid w:val="00534525"/>
    <w:rsid w:val="00535A68"/>
    <w:rsid w:val="00540AE4"/>
    <w:rsid w:val="005426B4"/>
    <w:rsid w:val="00542DCF"/>
    <w:rsid w:val="0054429D"/>
    <w:rsid w:val="00574D06"/>
    <w:rsid w:val="00576E59"/>
    <w:rsid w:val="0058462C"/>
    <w:rsid w:val="00587C7F"/>
    <w:rsid w:val="00591BA4"/>
    <w:rsid w:val="00596616"/>
    <w:rsid w:val="005B0740"/>
    <w:rsid w:val="005B3489"/>
    <w:rsid w:val="005B4352"/>
    <w:rsid w:val="005B7E49"/>
    <w:rsid w:val="005D1B09"/>
    <w:rsid w:val="005D20CA"/>
    <w:rsid w:val="005D4797"/>
    <w:rsid w:val="005E3BE1"/>
    <w:rsid w:val="00602895"/>
    <w:rsid w:val="0061554E"/>
    <w:rsid w:val="00615633"/>
    <w:rsid w:val="006362D5"/>
    <w:rsid w:val="0066400C"/>
    <w:rsid w:val="00667ABB"/>
    <w:rsid w:val="00671402"/>
    <w:rsid w:val="00673C4C"/>
    <w:rsid w:val="006C2DD6"/>
    <w:rsid w:val="006D5D32"/>
    <w:rsid w:val="006D70C6"/>
    <w:rsid w:val="006E61B0"/>
    <w:rsid w:val="006E70D3"/>
    <w:rsid w:val="00703A30"/>
    <w:rsid w:val="00707BC8"/>
    <w:rsid w:val="00716C84"/>
    <w:rsid w:val="007202A4"/>
    <w:rsid w:val="00726BD0"/>
    <w:rsid w:val="007275E4"/>
    <w:rsid w:val="00727F77"/>
    <w:rsid w:val="00731C6B"/>
    <w:rsid w:val="007509A5"/>
    <w:rsid w:val="00753659"/>
    <w:rsid w:val="007748A6"/>
    <w:rsid w:val="007B2C2D"/>
    <w:rsid w:val="007B3591"/>
    <w:rsid w:val="007D0893"/>
    <w:rsid w:val="007D41B3"/>
    <w:rsid w:val="007E0037"/>
    <w:rsid w:val="007E2F6D"/>
    <w:rsid w:val="007E697A"/>
    <w:rsid w:val="008059A9"/>
    <w:rsid w:val="00820311"/>
    <w:rsid w:val="00835134"/>
    <w:rsid w:val="00837272"/>
    <w:rsid w:val="00842B99"/>
    <w:rsid w:val="00851E8E"/>
    <w:rsid w:val="0085321E"/>
    <w:rsid w:val="00857538"/>
    <w:rsid w:val="00860211"/>
    <w:rsid w:val="00863FE7"/>
    <w:rsid w:val="00870E96"/>
    <w:rsid w:val="00885F87"/>
    <w:rsid w:val="00894AE1"/>
    <w:rsid w:val="008B49D6"/>
    <w:rsid w:val="008C0278"/>
    <w:rsid w:val="008C286D"/>
    <w:rsid w:val="008C373F"/>
    <w:rsid w:val="008C56F2"/>
    <w:rsid w:val="008C74A9"/>
    <w:rsid w:val="008E0995"/>
    <w:rsid w:val="008E48B9"/>
    <w:rsid w:val="00900DE3"/>
    <w:rsid w:val="00913247"/>
    <w:rsid w:val="009226AA"/>
    <w:rsid w:val="00924076"/>
    <w:rsid w:val="00932276"/>
    <w:rsid w:val="00946A0E"/>
    <w:rsid w:val="00956432"/>
    <w:rsid w:val="00967151"/>
    <w:rsid w:val="0097310F"/>
    <w:rsid w:val="009858DB"/>
    <w:rsid w:val="00985E56"/>
    <w:rsid w:val="009955E2"/>
    <w:rsid w:val="009A03F5"/>
    <w:rsid w:val="009C7D34"/>
    <w:rsid w:val="009D1179"/>
    <w:rsid w:val="009D5C60"/>
    <w:rsid w:val="00A00F3F"/>
    <w:rsid w:val="00A220F1"/>
    <w:rsid w:val="00A24D77"/>
    <w:rsid w:val="00A302E4"/>
    <w:rsid w:val="00A35DBF"/>
    <w:rsid w:val="00A466BF"/>
    <w:rsid w:val="00A47E56"/>
    <w:rsid w:val="00A6250B"/>
    <w:rsid w:val="00A719DF"/>
    <w:rsid w:val="00A85B50"/>
    <w:rsid w:val="00AA3D34"/>
    <w:rsid w:val="00AB2C12"/>
    <w:rsid w:val="00AB4096"/>
    <w:rsid w:val="00AB70E9"/>
    <w:rsid w:val="00AC1F24"/>
    <w:rsid w:val="00AD2088"/>
    <w:rsid w:val="00AD6AD5"/>
    <w:rsid w:val="00AD7D6C"/>
    <w:rsid w:val="00AE2F25"/>
    <w:rsid w:val="00AF6146"/>
    <w:rsid w:val="00AF65FE"/>
    <w:rsid w:val="00B04CCD"/>
    <w:rsid w:val="00B05A1B"/>
    <w:rsid w:val="00B077CD"/>
    <w:rsid w:val="00B15FEE"/>
    <w:rsid w:val="00B40F30"/>
    <w:rsid w:val="00B42259"/>
    <w:rsid w:val="00B5458F"/>
    <w:rsid w:val="00B5699B"/>
    <w:rsid w:val="00B66821"/>
    <w:rsid w:val="00B71998"/>
    <w:rsid w:val="00B75D0D"/>
    <w:rsid w:val="00B80F18"/>
    <w:rsid w:val="00B81AE0"/>
    <w:rsid w:val="00B8219F"/>
    <w:rsid w:val="00BA154E"/>
    <w:rsid w:val="00BC4D15"/>
    <w:rsid w:val="00BD4A5F"/>
    <w:rsid w:val="00BE67EA"/>
    <w:rsid w:val="00BE698E"/>
    <w:rsid w:val="00C00053"/>
    <w:rsid w:val="00C01372"/>
    <w:rsid w:val="00C10A37"/>
    <w:rsid w:val="00C15370"/>
    <w:rsid w:val="00C503D5"/>
    <w:rsid w:val="00C51974"/>
    <w:rsid w:val="00C51E8B"/>
    <w:rsid w:val="00C526C7"/>
    <w:rsid w:val="00C534D0"/>
    <w:rsid w:val="00C607AE"/>
    <w:rsid w:val="00C65F7B"/>
    <w:rsid w:val="00C66329"/>
    <w:rsid w:val="00C75149"/>
    <w:rsid w:val="00C80383"/>
    <w:rsid w:val="00C828BE"/>
    <w:rsid w:val="00C91CCB"/>
    <w:rsid w:val="00CA2F06"/>
    <w:rsid w:val="00CC1C1C"/>
    <w:rsid w:val="00CC7BC9"/>
    <w:rsid w:val="00CE41D0"/>
    <w:rsid w:val="00CE6D86"/>
    <w:rsid w:val="00CE75FB"/>
    <w:rsid w:val="00CF07D5"/>
    <w:rsid w:val="00D105B5"/>
    <w:rsid w:val="00D1348B"/>
    <w:rsid w:val="00D219FA"/>
    <w:rsid w:val="00D233A1"/>
    <w:rsid w:val="00D27752"/>
    <w:rsid w:val="00D3426B"/>
    <w:rsid w:val="00D50086"/>
    <w:rsid w:val="00D63C40"/>
    <w:rsid w:val="00D65431"/>
    <w:rsid w:val="00D834BA"/>
    <w:rsid w:val="00D86104"/>
    <w:rsid w:val="00D93E53"/>
    <w:rsid w:val="00D96695"/>
    <w:rsid w:val="00DA0731"/>
    <w:rsid w:val="00DA21F2"/>
    <w:rsid w:val="00DA7381"/>
    <w:rsid w:val="00DB1BF6"/>
    <w:rsid w:val="00DB1FE8"/>
    <w:rsid w:val="00DB3134"/>
    <w:rsid w:val="00DC485B"/>
    <w:rsid w:val="00DE0ADA"/>
    <w:rsid w:val="00E16408"/>
    <w:rsid w:val="00E21EED"/>
    <w:rsid w:val="00E40867"/>
    <w:rsid w:val="00E4297D"/>
    <w:rsid w:val="00E434A1"/>
    <w:rsid w:val="00E46934"/>
    <w:rsid w:val="00E51DB7"/>
    <w:rsid w:val="00E5201F"/>
    <w:rsid w:val="00E61194"/>
    <w:rsid w:val="00E616DB"/>
    <w:rsid w:val="00E625B5"/>
    <w:rsid w:val="00E62812"/>
    <w:rsid w:val="00E651C2"/>
    <w:rsid w:val="00E72873"/>
    <w:rsid w:val="00E74BC1"/>
    <w:rsid w:val="00E76419"/>
    <w:rsid w:val="00E80AA2"/>
    <w:rsid w:val="00E874F5"/>
    <w:rsid w:val="00E95AAE"/>
    <w:rsid w:val="00E95D9C"/>
    <w:rsid w:val="00E96914"/>
    <w:rsid w:val="00F16F8A"/>
    <w:rsid w:val="00F36692"/>
    <w:rsid w:val="00F451B8"/>
    <w:rsid w:val="00F71AEF"/>
    <w:rsid w:val="00F769B4"/>
    <w:rsid w:val="00F81715"/>
    <w:rsid w:val="00F86D7E"/>
    <w:rsid w:val="00F91942"/>
    <w:rsid w:val="00F95B72"/>
    <w:rsid w:val="00FA1165"/>
    <w:rsid w:val="00FA44B0"/>
    <w:rsid w:val="00FA4539"/>
    <w:rsid w:val="00FB4ABB"/>
    <w:rsid w:val="00FB7B68"/>
    <w:rsid w:val="00FC7DD3"/>
    <w:rsid w:val="00FD5BFE"/>
    <w:rsid w:val="00FE2800"/>
    <w:rsid w:val="00FE4A44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E337"/>
  <w15:chartTrackingRefBased/>
  <w15:docId w15:val="{44C5871D-14F9-4856-ADEA-45C77868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1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6B"/>
    <w:pPr>
      <w:spacing w:before="120" w:after="120" w:line="280" w:lineRule="atLeast"/>
    </w:pPr>
    <w:rPr>
      <w:rFonts w:ascii="Segoe UI" w:hAnsi="Segoe UI" w:cstheme="minorBid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0731"/>
    <w:pPr>
      <w:spacing w:before="0"/>
      <w:outlineLvl w:val="0"/>
    </w:pPr>
    <w:rPr>
      <w:rFonts w:cstheme="majorBidi"/>
      <w:color w:val="2E7C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1"/>
    <w:rsid w:val="00667ABB"/>
    <w:pPr>
      <w:spacing w:before="240"/>
      <w:outlineLvl w:val="1"/>
    </w:pPr>
    <w:rPr>
      <w:rFonts w:eastAsiaTheme="majorEastAsia" w:cs="Segoe UI"/>
      <w:bCs/>
      <w:caps/>
      <w:color w:val="2E7C92" w:themeColor="accen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rsid w:val="00851E8E"/>
    <w:pPr>
      <w:outlineLvl w:val="2"/>
    </w:pPr>
    <w:rPr>
      <w:rFonts w:cs="Segoe UI"/>
      <w:bCs/>
      <w:color w:val="2E7C9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1"/>
    <w:rsid w:val="00E80AA2"/>
    <w:pPr>
      <w:outlineLvl w:val="3"/>
    </w:pPr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769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5868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769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15868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F769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F769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15868" w:themeColor="text2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F769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1586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0731"/>
    <w:rPr>
      <w:rFonts w:ascii="Segoe UI" w:hAnsi="Segoe UI" w:cstheme="majorBidi"/>
      <w:color w:val="2E7C92" w:themeColor="accent1"/>
      <w:sz w:val="36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851E8E"/>
    <w:rPr>
      <w:rFonts w:ascii="Segoe UI" w:hAnsi="Segoe UI" w:cs="Segoe UI"/>
      <w:bCs/>
      <w:color w:val="2E7C92" w:themeColor="accent1"/>
      <w:sz w:val="2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E80AA2"/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1"/>
    <w:rsid w:val="00E62812"/>
    <w:rPr>
      <w:rFonts w:asciiTheme="majorHAnsi" w:eastAsiaTheme="majorEastAsia" w:hAnsiTheme="majorHAnsi" w:cstheme="majorBidi"/>
      <w:i/>
      <w:iCs/>
      <w:color w:val="215868" w:themeColor="text2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E62812"/>
    <w:rPr>
      <w:rFonts w:asciiTheme="majorHAnsi" w:eastAsiaTheme="majorEastAsia" w:hAnsiTheme="majorHAnsi" w:cstheme="majorBidi"/>
      <w:b/>
      <w:bCs/>
      <w:color w:val="215868" w:themeColor="text2"/>
    </w:rPr>
  </w:style>
  <w:style w:type="character" w:customStyle="1" w:styleId="Heading9Char">
    <w:name w:val="Heading 9 Char"/>
    <w:basedOn w:val="DefaultParagraphFont"/>
    <w:link w:val="Heading9"/>
    <w:uiPriority w:val="1"/>
    <w:rsid w:val="00E62812"/>
    <w:rPr>
      <w:rFonts w:asciiTheme="majorHAnsi" w:eastAsiaTheme="majorEastAsia" w:hAnsiTheme="majorHAnsi" w:cstheme="majorBidi"/>
      <w:b/>
      <w:bCs/>
      <w:i/>
      <w:iCs/>
      <w:color w:val="215868" w:themeColor="text2"/>
    </w:rPr>
  </w:style>
  <w:style w:type="character" w:customStyle="1" w:styleId="Heading5Char">
    <w:name w:val="Heading 5 Char"/>
    <w:basedOn w:val="DefaultParagraphFont"/>
    <w:link w:val="Heading5"/>
    <w:uiPriority w:val="1"/>
    <w:rsid w:val="00E62812"/>
    <w:rPr>
      <w:rFonts w:asciiTheme="majorHAnsi" w:eastAsiaTheme="majorEastAsia" w:hAnsiTheme="majorHAnsi" w:cstheme="majorBidi"/>
      <w:color w:val="215868" w:themeColor="text2"/>
    </w:rPr>
  </w:style>
  <w:style w:type="paragraph" w:styleId="Header">
    <w:name w:val="header"/>
    <w:basedOn w:val="Normal"/>
    <w:link w:val="HeaderChar"/>
    <w:uiPriority w:val="99"/>
    <w:unhideWhenUsed/>
    <w:rsid w:val="00DA0731"/>
    <w:pPr>
      <w:tabs>
        <w:tab w:val="center" w:pos="4513"/>
        <w:tab w:val="right" w:pos="9026"/>
      </w:tabs>
      <w:spacing w:before="0"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A0731"/>
    <w:rPr>
      <w:rFonts w:ascii="Segoe UI" w:hAnsi="Segoe UI" w:cstheme="minorBidi"/>
      <w:szCs w:val="22"/>
      <w:lang w:val="en-GB"/>
    </w:rPr>
  </w:style>
  <w:style w:type="character" w:styleId="Strong">
    <w:name w:val="Strong"/>
    <w:basedOn w:val="DefaultParagraphFont"/>
    <w:uiPriority w:val="22"/>
    <w:semiHidden/>
    <w:rsid w:val="00F769B4"/>
    <w:rPr>
      <w:b/>
      <w:bCs/>
    </w:rPr>
  </w:style>
  <w:style w:type="character" w:styleId="Emphasis">
    <w:name w:val="Emphasis"/>
    <w:basedOn w:val="DefaultParagraphFont"/>
    <w:uiPriority w:val="20"/>
    <w:semiHidden/>
    <w:rsid w:val="00F769B4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rsid w:val="00E62812"/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86D"/>
    <w:rPr>
      <w:color w:val="808080"/>
    </w:rPr>
  </w:style>
  <w:style w:type="paragraph" w:styleId="TOCHeading">
    <w:name w:val="TOC Heading"/>
    <w:basedOn w:val="Normal"/>
    <w:next w:val="Normal"/>
    <w:uiPriority w:val="10"/>
    <w:unhideWhenUsed/>
    <w:rsid w:val="00851E8E"/>
    <w:pPr>
      <w:pBdr>
        <w:bottom w:val="single" w:sz="8" w:space="5" w:color="auto"/>
      </w:pBdr>
      <w:suppressAutoHyphens/>
      <w:autoSpaceDE w:val="0"/>
      <w:autoSpaceDN w:val="0"/>
      <w:adjustRightInd w:val="0"/>
      <w:textAlignment w:val="center"/>
    </w:pPr>
    <w:rPr>
      <w:rFonts w:eastAsia="SimSun" w:cs="Arial"/>
      <w:color w:val="2E7C92" w:themeColor="accent1"/>
      <w:sz w:val="36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11"/>
    <w:unhideWhenUsed/>
    <w:rsid w:val="00073A6E"/>
    <w:pPr>
      <w:tabs>
        <w:tab w:val="right" w:pos="9016"/>
      </w:tabs>
      <w:spacing w:line="240" w:lineRule="atLeast"/>
      <w:ind w:left="227" w:hanging="227"/>
    </w:pPr>
    <w:rPr>
      <w:b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9669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11"/>
    <w:unhideWhenUsed/>
    <w:rsid w:val="00073A6E"/>
    <w:pPr>
      <w:tabs>
        <w:tab w:val="right" w:pos="9016"/>
      </w:tabs>
      <w:spacing w:line="240" w:lineRule="atLeast"/>
      <w:ind w:left="227" w:firstLine="227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0731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A0731"/>
    <w:rPr>
      <w:rFonts w:ascii="Segoe UI" w:hAnsi="Segoe UI" w:cstheme="minorBidi"/>
      <w:sz w:val="16"/>
      <w:szCs w:val="22"/>
      <w:lang w:val="en-GB"/>
    </w:rPr>
  </w:style>
  <w:style w:type="table" w:styleId="TableGrid">
    <w:name w:val="Table Grid"/>
    <w:basedOn w:val="TableNormal"/>
    <w:uiPriority w:val="59"/>
    <w:rsid w:val="005B4352"/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67ABB"/>
    <w:rPr>
      <w:rFonts w:ascii="Calibri" w:eastAsiaTheme="majorEastAsia" w:hAnsi="Calibri" w:cs="Segoe UI"/>
      <w:bCs/>
      <w:caps/>
      <w:color w:val="2E7C92" w:themeColor="accent1"/>
      <w:sz w:val="30"/>
      <w:szCs w:val="30"/>
    </w:rPr>
  </w:style>
  <w:style w:type="paragraph" w:styleId="NoSpacing">
    <w:name w:val="No Spacing"/>
    <w:uiPriority w:val="1"/>
    <w:rsid w:val="00F769B4"/>
  </w:style>
  <w:style w:type="paragraph" w:styleId="Quote">
    <w:name w:val="Quote"/>
    <w:basedOn w:val="Normal"/>
    <w:next w:val="Normal"/>
    <w:link w:val="QuoteChar"/>
    <w:uiPriority w:val="29"/>
    <w:semiHidden/>
    <w:rsid w:val="00F769B4"/>
    <w:pPr>
      <w:spacing w:before="160"/>
      <w:ind w:left="720" w:right="720"/>
    </w:pPr>
    <w:rPr>
      <w:i/>
      <w:iCs/>
      <w:color w:val="57575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35F54"/>
    <w:rPr>
      <w:rFonts w:ascii="Calibri" w:eastAsia="Calibri" w:hAnsi="Calibri"/>
      <w:i/>
      <w:iCs/>
      <w:color w:val="575752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769B4"/>
    <w:pPr>
      <w:pBdr>
        <w:left w:val="single" w:sz="18" w:space="12" w:color="2E7C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E7C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35F54"/>
    <w:rPr>
      <w:rFonts w:asciiTheme="majorHAnsi" w:eastAsiaTheme="majorEastAsia" w:hAnsiTheme="majorHAnsi" w:cstheme="majorBidi"/>
      <w:color w:val="2E7C92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F769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F769B4"/>
    <w:rPr>
      <w:smallCaps/>
      <w:color w:val="575752" w:themeColor="text1" w:themeTint="BF"/>
      <w:u w:val="single" w:color="919188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F769B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769B4"/>
    <w:rPr>
      <w:b/>
      <w:bCs/>
      <w:smallCaps/>
    </w:rPr>
  </w:style>
  <w:style w:type="table" w:styleId="LightList-Accent1">
    <w:name w:val="Light List Accent 1"/>
    <w:basedOn w:val="TableNormal"/>
    <w:uiPriority w:val="61"/>
    <w:rsid w:val="00A220F1"/>
    <w:tblPr>
      <w:tblStyleRowBandSize w:val="1"/>
      <w:tblStyleColBandSize w:val="1"/>
      <w:tblBorders>
        <w:top w:val="single" w:sz="8" w:space="0" w:color="2E7C92" w:themeColor="accent1"/>
        <w:left w:val="single" w:sz="8" w:space="0" w:color="2E7C92" w:themeColor="accent1"/>
        <w:bottom w:val="single" w:sz="8" w:space="0" w:color="2E7C92" w:themeColor="accent1"/>
        <w:right w:val="single" w:sz="8" w:space="0" w:color="2E7C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7C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band1Horz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156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39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39"/>
    <w:rPr>
      <w:rFonts w:ascii="Segoe UI" w:eastAsia="Calibri" w:hAnsi="Segoe UI" w:cs="Segoe UI"/>
      <w:sz w:val="18"/>
      <w:szCs w:val="18"/>
    </w:rPr>
  </w:style>
  <w:style w:type="paragraph" w:customStyle="1" w:styleId="TableHeading">
    <w:name w:val="Table Heading"/>
    <w:basedOn w:val="Normal"/>
    <w:link w:val="TableHeadingChar"/>
    <w:uiPriority w:val="4"/>
    <w:qFormat/>
    <w:rsid w:val="001D2FC8"/>
    <w:rPr>
      <w:rFonts w:cs="Segoe UI"/>
      <w:b/>
      <w:bCs/>
      <w:color w:val="FFFFFF" w:themeColor="background1"/>
      <w:sz w:val="22"/>
      <w:szCs w:val="24"/>
    </w:rPr>
  </w:style>
  <w:style w:type="character" w:customStyle="1" w:styleId="TableHeadingChar">
    <w:name w:val="Table Heading Char"/>
    <w:basedOn w:val="DefaultParagraphFont"/>
    <w:link w:val="TableHeading"/>
    <w:uiPriority w:val="4"/>
    <w:rsid w:val="001D2FC8"/>
    <w:rPr>
      <w:rFonts w:ascii="Segoe UI" w:hAnsi="Segoe UI" w:cs="Segoe UI"/>
      <w:b/>
      <w:bCs/>
      <w:color w:val="FFFFFF" w:themeColor="background1"/>
      <w:sz w:val="22"/>
      <w:szCs w:val="24"/>
      <w:lang w:val="en-GB"/>
    </w:rPr>
  </w:style>
  <w:style w:type="paragraph" w:customStyle="1" w:styleId="TableBullets">
    <w:name w:val="Table Bullets"/>
    <w:basedOn w:val="Normal"/>
    <w:link w:val="TableBulletsChar"/>
    <w:qFormat/>
    <w:rsid w:val="00477762"/>
    <w:pPr>
      <w:numPr>
        <w:numId w:val="2"/>
      </w:numPr>
      <w:spacing w:line="240" w:lineRule="auto"/>
      <w:ind w:left="227" w:hanging="227"/>
    </w:pPr>
    <w:rPr>
      <w:rFonts w:eastAsiaTheme="minorHAnsi" w:cstheme="minorHAnsi"/>
      <w:szCs w:val="20"/>
    </w:rPr>
  </w:style>
  <w:style w:type="character" w:customStyle="1" w:styleId="TableBulletsChar">
    <w:name w:val="Table Bullets Char"/>
    <w:basedOn w:val="DefaultParagraphFont"/>
    <w:link w:val="TableBullets"/>
    <w:rsid w:val="00477762"/>
    <w:rPr>
      <w:rFonts w:ascii="Segoe UI" w:eastAsiaTheme="minorHAnsi" w:hAnsi="Segoe UI" w:cstheme="minorHAnsi"/>
    </w:rPr>
  </w:style>
  <w:style w:type="paragraph" w:styleId="ListBullet">
    <w:name w:val="List Bullet"/>
    <w:basedOn w:val="Normal"/>
    <w:link w:val="ListBulletChar"/>
    <w:uiPriority w:val="99"/>
    <w:unhideWhenUsed/>
    <w:rsid w:val="00A47E56"/>
    <w:pPr>
      <w:numPr>
        <w:numId w:val="5"/>
      </w:numPr>
      <w:ind w:left="397" w:hanging="397"/>
    </w:pPr>
    <w:rPr>
      <w:rFonts w:cstheme="minorHAnsi"/>
    </w:rPr>
  </w:style>
  <w:style w:type="paragraph" w:styleId="ListBullet2">
    <w:name w:val="List Bullet 2"/>
    <w:basedOn w:val="Normal"/>
    <w:uiPriority w:val="99"/>
    <w:unhideWhenUsed/>
    <w:qFormat/>
    <w:rsid w:val="00E80AA2"/>
    <w:pPr>
      <w:numPr>
        <w:numId w:val="1"/>
      </w:numPr>
      <w:ind w:left="794" w:hanging="397"/>
    </w:pPr>
    <w:rPr>
      <w:rFonts w:cstheme="minorHAnsi"/>
    </w:rPr>
  </w:style>
  <w:style w:type="paragraph" w:styleId="ListNumber3">
    <w:name w:val="List Number 3"/>
    <w:basedOn w:val="Normal"/>
    <w:uiPriority w:val="99"/>
    <w:unhideWhenUsed/>
    <w:rsid w:val="00037F6C"/>
    <w:pPr>
      <w:numPr>
        <w:numId w:val="4"/>
      </w:numPr>
      <w:ind w:left="1191" w:hanging="397"/>
    </w:pPr>
    <w:rPr>
      <w:rFonts w:cstheme="minorHAnsi"/>
    </w:rPr>
  </w:style>
  <w:style w:type="paragraph" w:styleId="ListNumber">
    <w:name w:val="List Number"/>
    <w:basedOn w:val="Normal"/>
    <w:uiPriority w:val="99"/>
    <w:unhideWhenUsed/>
    <w:rsid w:val="00037F6C"/>
    <w:pPr>
      <w:tabs>
        <w:tab w:val="num" w:pos="1003"/>
      </w:tabs>
      <w:ind w:left="794" w:hanging="397"/>
    </w:pPr>
    <w:rPr>
      <w:rFonts w:cstheme="minorHAnsi"/>
    </w:rPr>
  </w:style>
  <w:style w:type="paragraph" w:styleId="ListNumber2">
    <w:name w:val="List Number 2"/>
    <w:basedOn w:val="Normal"/>
    <w:uiPriority w:val="99"/>
    <w:unhideWhenUsed/>
    <w:rsid w:val="00037F6C"/>
    <w:pPr>
      <w:numPr>
        <w:ilvl w:val="1"/>
        <w:numId w:val="3"/>
      </w:numPr>
      <w:ind w:left="1191" w:hanging="397"/>
    </w:pPr>
    <w:rPr>
      <w:rFonts w:cstheme="minorHAnsi"/>
    </w:rPr>
  </w:style>
  <w:style w:type="table" w:customStyle="1" w:styleId="TB1">
    <w:name w:val="TB 1"/>
    <w:basedOn w:val="TableNormal"/>
    <w:uiPriority w:val="99"/>
    <w:rsid w:val="00037F6C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</w:pPr>
      <w:rPr>
        <w:b/>
      </w:rPr>
    </w:tblStylePr>
  </w:style>
  <w:style w:type="table" w:customStyle="1" w:styleId="TB2">
    <w:name w:val="TB 2"/>
    <w:basedOn w:val="TableNormal"/>
    <w:uiPriority w:val="99"/>
    <w:rsid w:val="00A6250B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BB5D0" w:themeColor="accent2"/>
        <w:insideH w:val="dashed" w:sz="4" w:space="0" w:color="7BB5D0" w:themeColor="accent2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8" w:space="0" w:color="7BB5D0" w:themeColor="accent2"/>
          <w:bottom w:val="single" w:sz="8" w:space="0" w:color="7BB5D0" w:themeColor="accent2"/>
        </w:tcBorders>
        <w:shd w:val="clear" w:color="auto" w:fill="auto"/>
      </w:tcPr>
    </w:tblStylePr>
    <w:tblStylePr w:type="lastRow">
      <w:tblPr/>
      <w:tcPr>
        <w:tcBorders>
          <w:bottom w:val="single" w:sz="4" w:space="0" w:color="7BB5D0" w:themeColor="accent2"/>
        </w:tcBorders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TB3">
    <w:name w:val="TB 3"/>
    <w:basedOn w:val="TableNormal"/>
    <w:uiPriority w:val="99"/>
    <w:rsid w:val="00A6250B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</w:style>
  <w:style w:type="table" w:customStyle="1" w:styleId="TB4">
    <w:name w:val="TB 4"/>
    <w:basedOn w:val="TableNormal"/>
    <w:uiPriority w:val="99"/>
    <w:rsid w:val="00A6250B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</w:rPr>
    </w:tblStylePr>
  </w:style>
  <w:style w:type="table" w:customStyle="1" w:styleId="TB5">
    <w:name w:val="TB 5"/>
    <w:basedOn w:val="TableNormal"/>
    <w:uiPriority w:val="99"/>
    <w:rsid w:val="000644B8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  <w:insideH w:val="single" w:sz="18" w:space="0" w:color="F2F2F2" w:themeColor="background1" w:themeShade="F2"/>
        <w:insideV w:val="single" w:sz="18" w:space="0" w:color="F2F2F2" w:themeColor="background1" w:themeShade="F2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E4DED3" w:themeFill="background2"/>
      </w:tcPr>
    </w:tblStylePr>
  </w:style>
  <w:style w:type="table" w:customStyle="1" w:styleId="TB6">
    <w:name w:val="TB 6"/>
    <w:basedOn w:val="TableNormal"/>
    <w:uiPriority w:val="99"/>
    <w:rsid w:val="000644B8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9ED1E0" w:themeFill="accent1" w:themeFillTint="66"/>
      </w:tcPr>
    </w:tblStylePr>
  </w:style>
  <w:style w:type="paragraph" w:customStyle="1" w:styleId="TableText">
    <w:name w:val="Table Text"/>
    <w:basedOn w:val="Normal"/>
    <w:link w:val="TableTextChar"/>
    <w:uiPriority w:val="4"/>
    <w:rsid w:val="00037F6C"/>
    <w:pPr>
      <w:spacing w:line="240" w:lineRule="auto"/>
    </w:pPr>
    <w:rPr>
      <w:rFonts w:cstheme="minorHAnsi"/>
      <w:szCs w:val="24"/>
    </w:rPr>
  </w:style>
  <w:style w:type="character" w:customStyle="1" w:styleId="TableTextChar">
    <w:name w:val="Table Text Char"/>
    <w:basedOn w:val="DefaultParagraphFont"/>
    <w:link w:val="TableText"/>
    <w:uiPriority w:val="4"/>
    <w:rsid w:val="00037F6C"/>
    <w:rPr>
      <w:rFonts w:ascii="Segoe UI" w:hAnsi="Segoe UI" w:cstheme="minorHAnsi"/>
      <w:szCs w:val="24"/>
      <w:lang w:val="en-GB"/>
    </w:rPr>
  </w:style>
  <w:style w:type="table" w:customStyle="1" w:styleId="TB7">
    <w:name w:val="TB 7"/>
    <w:basedOn w:val="TableNormal"/>
    <w:uiPriority w:val="99"/>
    <w:rsid w:val="0004489E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  <w:color w:val="FFFFFF" w:themeColor="background1"/>
      </w:rPr>
      <w:tblPr/>
      <w:tcPr>
        <w:shd w:val="clear" w:color="auto" w:fill="2E7C92" w:themeFill="accent1"/>
      </w:tcPr>
    </w:tblStylePr>
  </w:style>
  <w:style w:type="table" w:customStyle="1" w:styleId="TB8">
    <w:name w:val="TB 8"/>
    <w:basedOn w:val="TableNormal"/>
    <w:uiPriority w:val="99"/>
    <w:rsid w:val="0004489E"/>
    <w:pPr>
      <w:spacing w:before="120" w:after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D3C9B8" w:themeFill="background2" w:themeFillShade="E6"/>
      </w:tcPr>
    </w:tblStylePr>
  </w:style>
  <w:style w:type="table" w:customStyle="1" w:styleId="TB9">
    <w:name w:val="TB 9"/>
    <w:basedOn w:val="TableNormal"/>
    <w:uiPriority w:val="99"/>
    <w:rsid w:val="00037F6C"/>
    <w:pPr>
      <w:spacing w:before="120" w:after="120"/>
      <w:ind w:left="170" w:right="170"/>
    </w:pPr>
    <w:rPr>
      <w:rFonts w:asciiTheme="minorHAnsi" w:eastAsiaTheme="minorHAnsi" w:hAnsiTheme="minorHAnsi" w:cstheme="minorBidi"/>
      <w:color w:val="215868" w:themeColor="text2"/>
      <w:sz w:val="22"/>
      <w:szCs w:val="22"/>
    </w:rPr>
    <w:tblPr>
      <w:tblBorders>
        <w:left w:val="single" w:sz="48" w:space="0" w:color="2E7C92" w:themeColor="accent1"/>
      </w:tblBorders>
    </w:tblPr>
    <w:tcPr>
      <w:shd w:val="clear" w:color="auto" w:fill="EEEAE6"/>
    </w:tcPr>
  </w:style>
  <w:style w:type="character" w:styleId="CommentReference">
    <w:name w:val="annotation reference"/>
    <w:basedOn w:val="DefaultParagraphFont"/>
    <w:uiPriority w:val="99"/>
    <w:semiHidden/>
    <w:unhideWhenUsed/>
    <w:rsid w:val="00193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8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89D"/>
    <w:rPr>
      <w:rFonts w:ascii="Calibri" w:hAnsi="Calibr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9D"/>
    <w:rPr>
      <w:rFonts w:ascii="Calibri" w:hAnsi="Calibri" w:cstheme="minorBidi"/>
      <w:b/>
      <w:bCs/>
    </w:rPr>
  </w:style>
  <w:style w:type="paragraph" w:styleId="ListParagraph">
    <w:name w:val="List Paragraph"/>
    <w:basedOn w:val="Normal"/>
    <w:uiPriority w:val="34"/>
    <w:rsid w:val="00DC485B"/>
    <w:pPr>
      <w:spacing w:after="0" w:line="240" w:lineRule="auto"/>
      <w:ind w:left="720"/>
    </w:pPr>
    <w:rPr>
      <w:rFonts w:ascii="Calibri" w:eastAsiaTheme="minorHAnsi" w:hAnsi="Calibri" w:cs="Calibri"/>
      <w:sz w:val="22"/>
      <w:lang w:eastAsia="en-GB"/>
    </w:rPr>
  </w:style>
  <w:style w:type="paragraph" w:customStyle="1" w:styleId="Notes">
    <w:name w:val="Notes"/>
    <w:basedOn w:val="Normal"/>
    <w:link w:val="NotesChar"/>
    <w:rsid w:val="002D5460"/>
    <w:rPr>
      <w:rFonts w:cs="Segoe UI"/>
      <w:i/>
      <w:iCs/>
      <w:color w:val="575793" w:themeColor="accent5" w:themeShade="BF"/>
      <w:szCs w:val="20"/>
    </w:rPr>
  </w:style>
  <w:style w:type="paragraph" w:customStyle="1" w:styleId="Notesbullet">
    <w:name w:val="Notes bullet"/>
    <w:basedOn w:val="ListBullet"/>
    <w:link w:val="NotesbulletChar"/>
    <w:rsid w:val="002D5460"/>
    <w:pPr>
      <w:numPr>
        <w:numId w:val="11"/>
      </w:numPr>
    </w:pPr>
    <w:rPr>
      <w:rFonts w:cs="Segoe UI"/>
      <w:i/>
      <w:iCs/>
      <w:color w:val="575793" w:themeColor="accent5" w:themeShade="BF"/>
      <w:szCs w:val="20"/>
    </w:rPr>
  </w:style>
  <w:style w:type="character" w:customStyle="1" w:styleId="NotesChar">
    <w:name w:val="Notes Char"/>
    <w:basedOn w:val="DefaultParagraphFont"/>
    <w:link w:val="Notes"/>
    <w:rsid w:val="002D5460"/>
    <w:rPr>
      <w:rFonts w:ascii="Segoe UI" w:hAnsi="Segoe UI" w:cs="Segoe UI"/>
      <w:i/>
      <w:iCs/>
      <w:color w:val="575793" w:themeColor="accent5" w:themeShade="BF"/>
      <w:lang w:val="en-GB"/>
    </w:rPr>
  </w:style>
  <w:style w:type="paragraph" w:customStyle="1" w:styleId="Notesheading">
    <w:name w:val="Notes heading"/>
    <w:basedOn w:val="Normal"/>
    <w:link w:val="NotesheadingChar"/>
    <w:rsid w:val="002D5460"/>
    <w:pPr>
      <w:spacing w:before="240"/>
    </w:pPr>
    <w:rPr>
      <w:rFonts w:ascii="Segoe UI Semibold" w:hAnsi="Segoe UI Semibold" w:cs="Segoe UI Semibold"/>
      <w:i/>
      <w:iCs/>
      <w:color w:val="575793" w:themeColor="accent5" w:themeShade="BF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A47E56"/>
    <w:rPr>
      <w:rFonts w:ascii="Segoe UI" w:hAnsi="Segoe UI" w:cstheme="minorHAnsi"/>
      <w:szCs w:val="22"/>
    </w:rPr>
  </w:style>
  <w:style w:type="character" w:customStyle="1" w:styleId="NotesbulletChar">
    <w:name w:val="Notes bullet Char"/>
    <w:basedOn w:val="ListBulletChar"/>
    <w:link w:val="Notesbullet"/>
    <w:rsid w:val="002D5460"/>
    <w:rPr>
      <w:rFonts w:ascii="Segoe UI" w:hAnsi="Segoe UI" w:cs="Segoe UI"/>
      <w:i/>
      <w:iCs/>
      <w:color w:val="575793" w:themeColor="accent5" w:themeShade="BF"/>
      <w:szCs w:val="22"/>
      <w:lang w:val="en-GB"/>
    </w:rPr>
  </w:style>
  <w:style w:type="character" w:customStyle="1" w:styleId="NotesheadingChar">
    <w:name w:val="Notes heading Char"/>
    <w:basedOn w:val="DefaultParagraphFont"/>
    <w:link w:val="Notesheading"/>
    <w:rsid w:val="002D5460"/>
    <w:rPr>
      <w:rFonts w:ascii="Segoe UI Semibold" w:hAnsi="Segoe UI Semibold" w:cs="Segoe UI Semibold"/>
      <w:i/>
      <w:iCs/>
      <w:color w:val="575793" w:themeColor="accent5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St%20Claire\Dropbox%20(Tregaskis%20Brown)\04.Knowledge%20Base\Benefits%20management\03%20TB%20developed\03%20TBL%20Benefit%20Profile%20template%20-%20Sep%202020.dotx" TargetMode="External"/></Relationships>
</file>

<file path=word/theme/theme1.xml><?xml version="1.0" encoding="utf-8"?>
<a:theme xmlns:a="http://schemas.openxmlformats.org/drawingml/2006/main" name="Office Theme">
  <a:themeElements>
    <a:clrScheme name="TB 2020">
      <a:dk1>
        <a:srgbClr val="1D1D1B"/>
      </a:dk1>
      <a:lt1>
        <a:srgbClr val="FFFFFF"/>
      </a:lt1>
      <a:dk2>
        <a:srgbClr val="215868"/>
      </a:dk2>
      <a:lt2>
        <a:srgbClr val="E4DED3"/>
      </a:lt2>
      <a:accent1>
        <a:srgbClr val="2E7C92"/>
      </a:accent1>
      <a:accent2>
        <a:srgbClr val="7BB5D0"/>
      </a:accent2>
      <a:accent3>
        <a:srgbClr val="F27180"/>
      </a:accent3>
      <a:accent4>
        <a:srgbClr val="F89E54"/>
      </a:accent4>
      <a:accent5>
        <a:srgbClr val="8484B6"/>
      </a:accent5>
      <a:accent6>
        <a:srgbClr val="6F6F6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B1B7-66ED-4266-BE71-4A007639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TBL Benefit Profile template - Sep 2020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Profile</vt:lpstr>
    </vt:vector>
  </TitlesOfParts>
  <Company>Tregaskis Brown Ltd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Profile</dc:title>
  <dc:subject/>
  <dc:creator>Kaushiki.Roy@tregaskisbrown.co.nz</dc:creator>
  <cp:keywords/>
  <dc:description/>
  <cp:lastModifiedBy>Amanda St Claire</cp:lastModifiedBy>
  <cp:revision>2</cp:revision>
  <cp:lastPrinted>2020-09-17T04:06:00Z</cp:lastPrinted>
  <dcterms:created xsi:type="dcterms:W3CDTF">2020-10-29T22:14:00Z</dcterms:created>
  <dcterms:modified xsi:type="dcterms:W3CDTF">2020-10-29T22:22:00Z</dcterms:modified>
</cp:coreProperties>
</file>