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D539" w14:textId="7D698902" w:rsidR="00827487" w:rsidRPr="00ED5A36" w:rsidRDefault="0097363C" w:rsidP="00827487">
      <w:pPr>
        <w:pStyle w:val="Title"/>
        <w:pBdr>
          <w:bottom w:val="single" w:sz="6" w:space="13" w:color="auto"/>
        </w:pBdr>
        <w:jc w:val="center"/>
        <w:rPr>
          <w:rFonts w:ascii="Segoe UI Light" w:hAnsi="Segoe UI Light" w:cs="Segoe UI Light"/>
          <w:color w:val="215868" w:themeColor="accent1"/>
          <w:sz w:val="72"/>
          <w:szCs w:val="72"/>
        </w:rPr>
      </w:pPr>
      <w:bookmarkStart w:id="0" w:name="_Hlk88821040"/>
      <w:r w:rsidRPr="00ED5A36">
        <w:rPr>
          <w:rFonts w:ascii="Segoe UI Light" w:hAnsi="Segoe UI Light" w:cs="Segoe UI Light"/>
          <w:color w:val="215868" w:themeColor="accent1"/>
          <w:sz w:val="72"/>
          <w:szCs w:val="72"/>
        </w:rPr>
        <w:t xml:space="preserve">Stakeholder </w:t>
      </w:r>
      <w:r w:rsidR="00A27BA2" w:rsidRPr="00ED5A36">
        <w:rPr>
          <w:rFonts w:ascii="Segoe UI Light" w:hAnsi="Segoe UI Light" w:cs="Segoe UI Light"/>
          <w:color w:val="215868" w:themeColor="accent1"/>
          <w:sz w:val="72"/>
          <w:szCs w:val="72"/>
        </w:rPr>
        <w:t>Matrix – Template</w:t>
      </w:r>
      <w:bookmarkEnd w:id="0"/>
      <w:r w:rsidR="00827487" w:rsidRPr="00ED5A36">
        <w:rPr>
          <w:rFonts w:ascii="Segoe UI Light" w:hAnsi="Segoe UI Light" w:cs="Segoe UI Light"/>
          <w:color w:val="215868" w:themeColor="accent1"/>
          <w:sz w:val="72"/>
          <w:szCs w:val="72"/>
        </w:rPr>
        <w:t xml:space="preserve"> </w:t>
      </w:r>
    </w:p>
    <w:p w14:paraId="6C26D055" w14:textId="4509956F" w:rsidR="00827487" w:rsidRPr="00827487" w:rsidRDefault="00827487" w:rsidP="00827487">
      <w:pPr>
        <w:rPr>
          <w:color w:val="215868" w:themeColor="accent1"/>
        </w:rPr>
      </w:pPr>
    </w:p>
    <w:p w14:paraId="68E7B697" w14:textId="1944B83F" w:rsidR="00A27BA2" w:rsidRDefault="00A27BA2" w:rsidP="00827487">
      <w:pPr>
        <w:pStyle w:val="Title"/>
        <w:jc w:val="center"/>
      </w:pPr>
    </w:p>
    <w:p w14:paraId="75E585A6" w14:textId="7C5CF9A9" w:rsidR="00A27BA2" w:rsidRDefault="00A73BA1">
      <w:pPr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9CC179" wp14:editId="71D64C1E">
                <wp:simplePos x="0" y="0"/>
                <wp:positionH relativeFrom="column">
                  <wp:posOffset>448945</wp:posOffset>
                </wp:positionH>
                <wp:positionV relativeFrom="paragraph">
                  <wp:posOffset>25400</wp:posOffset>
                </wp:positionV>
                <wp:extent cx="10569575" cy="7320280"/>
                <wp:effectExtent l="0" t="38100" r="41275" b="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9575" cy="7320280"/>
                          <a:chOff x="207264" y="1085088"/>
                          <a:chExt cx="10570464" cy="7320816"/>
                        </a:xfrm>
                      </wpg:grpSpPr>
                      <wps:wsp>
                        <wps:cNvPr id="39" name="Straight Arrow Connector 39"/>
                        <wps:cNvCnPr>
                          <a:cxnSpLocks/>
                        </wps:cNvCnPr>
                        <wps:spPr>
                          <a:xfrm>
                            <a:off x="1658112" y="7528560"/>
                            <a:ext cx="9119616" cy="0"/>
                          </a:xfrm>
                          <a:prstGeom prst="straightConnector1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2E7C92"/>
                            </a:solidFill>
                            <a:prstDash val="solid"/>
                            <a:miter lim="800000"/>
                            <a:tailEnd type="stealth" w="lg" len="lg"/>
                          </a:ln>
                          <a:effectLst/>
                        </wps:spPr>
                        <wps:bodyPr/>
                      </wps:wsp>
                      <wps:wsp>
                        <wps:cNvPr id="40" name="Straight Arrow Connector 40"/>
                        <wps:cNvCnPr>
                          <a:cxnSpLocks/>
                        </wps:cNvCnPr>
                        <wps:spPr>
                          <a:xfrm flipV="1">
                            <a:off x="1658112" y="1085088"/>
                            <a:ext cx="0" cy="6443472"/>
                          </a:xfrm>
                          <a:prstGeom prst="straightConnector1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2E7C92"/>
                            </a:solidFill>
                            <a:prstDash val="solid"/>
                            <a:miter lim="800000"/>
                            <a:tailEnd type="stealth" w="lg" len="lg"/>
                          </a:ln>
                          <a:effectLst/>
                        </wps:spPr>
                        <wps:bodyPr/>
                      </wps:wsp>
                      <wps:wsp>
                        <wps:cNvPr id="41" name="TextBox 10"/>
                        <wps:cNvSpPr txBox="1"/>
                        <wps:spPr>
                          <a:xfrm>
                            <a:off x="231279" y="3827944"/>
                            <a:ext cx="1226820" cy="572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B58219" w14:textId="77777777" w:rsidR="00A27BA2" w:rsidRPr="00A27BA2" w:rsidRDefault="00A27BA2" w:rsidP="00A27BA2">
                              <w:pPr>
                                <w:rPr>
                                  <w:rFonts w:ascii="Segoe UI" w:hAnsi="Segoe UI" w:cs="Segoe UI"/>
                                  <w:color w:val="F27180" w:themeColor="accent4"/>
                                  <w:kern w:val="24"/>
                                  <w:sz w:val="48"/>
                                  <w:szCs w:val="48"/>
                                  <w:lang w:val="mi-NZ"/>
                                </w:rPr>
                              </w:pPr>
                              <w:r w:rsidRPr="00A27BA2">
                                <w:rPr>
                                  <w:rFonts w:ascii="Segoe UI" w:hAnsi="Segoe UI" w:cs="Segoe UI"/>
                                  <w:color w:val="F27180" w:themeColor="accent4"/>
                                  <w:kern w:val="24"/>
                                  <w:sz w:val="48"/>
                                  <w:szCs w:val="48"/>
                                  <w:lang w:val="mi-NZ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2" name="TextBox 11"/>
                        <wps:cNvSpPr txBox="1"/>
                        <wps:spPr>
                          <a:xfrm>
                            <a:off x="5334373" y="7833134"/>
                            <a:ext cx="1713230" cy="572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CC37D" w14:textId="77777777" w:rsidR="00A27BA2" w:rsidRPr="00A27BA2" w:rsidRDefault="00A27BA2" w:rsidP="00A27BA2">
                              <w:pPr>
                                <w:rPr>
                                  <w:rFonts w:ascii="Segoe UI" w:hAnsi="Segoe UI" w:cs="Segoe UI"/>
                                  <w:color w:val="F27180" w:themeColor="accent4"/>
                                  <w:kern w:val="24"/>
                                  <w:sz w:val="48"/>
                                  <w:szCs w:val="48"/>
                                  <w:lang w:val="mi-NZ"/>
                                </w:rPr>
                              </w:pPr>
                              <w:r w:rsidRPr="00A27BA2">
                                <w:rPr>
                                  <w:rFonts w:ascii="Segoe UI" w:hAnsi="Segoe UI" w:cs="Segoe UI"/>
                                  <w:color w:val="F27180" w:themeColor="accent4"/>
                                  <w:kern w:val="24"/>
                                  <w:sz w:val="48"/>
                                  <w:szCs w:val="48"/>
                                  <w:lang w:val="mi-NZ"/>
                                </w:rPr>
                                <w:t xml:space="preserve">INFLUENCE 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3" name="TextBox 12"/>
                        <wps:cNvSpPr txBox="1"/>
                        <wps:spPr>
                          <a:xfrm>
                            <a:off x="10003115" y="7750317"/>
                            <a:ext cx="655320" cy="4718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F4540C" w14:textId="77777777" w:rsidR="00A27BA2" w:rsidRDefault="00A27BA2" w:rsidP="00A27BA2">
                              <w:pPr>
                                <w:rPr>
                                  <w:rFonts w:ascii="Segoe UI" w:hAnsi="Segoe UI" w:cs="Segoe U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4" name="TextBox 13"/>
                        <wps:cNvSpPr txBox="1"/>
                        <wps:spPr>
                          <a:xfrm>
                            <a:off x="2261521" y="7750317"/>
                            <a:ext cx="575969" cy="4718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92EB2" w14:textId="77777777" w:rsidR="00A27BA2" w:rsidRPr="00827487" w:rsidRDefault="00A27BA2" w:rsidP="00A27BA2">
                              <w:pPr>
                                <w:rPr>
                                  <w:rFonts w:ascii="Segoe UI" w:hAnsi="Segoe UI" w:cs="Segoe U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</w:pPr>
                              <w:r w:rsidRPr="00827487">
                                <w:rPr>
                                  <w:rFonts w:ascii="Segoe UI" w:hAnsi="Segoe UI" w:cs="Segoe U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  <w:t>Low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5" name="TextBox 14"/>
                        <wps:cNvSpPr txBox="1"/>
                        <wps:spPr>
                          <a:xfrm>
                            <a:off x="875146" y="6752387"/>
                            <a:ext cx="575945" cy="4718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913070" w14:textId="77777777" w:rsidR="00A27BA2" w:rsidRDefault="00A27BA2" w:rsidP="00A27BA2">
                              <w:pPr>
                                <w:rPr>
                                  <w:rFonts w:ascii="Segoe UI" w:hAnsi="Segoe UI" w:cs="Segoe U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  <w:t>Low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6" name="TextBox 15"/>
                        <wps:cNvSpPr txBox="1"/>
                        <wps:spPr>
                          <a:xfrm>
                            <a:off x="820814" y="1180493"/>
                            <a:ext cx="655320" cy="4718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FC275C" w14:textId="77777777" w:rsidR="00A27BA2" w:rsidRDefault="00A27BA2" w:rsidP="00A27BA2">
                              <w:pPr>
                                <w:rPr>
                                  <w:rFonts w:ascii="Segoe UI" w:hAnsi="Segoe UI" w:cs="Segoe U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  <w:t xml:space="preserve">High 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7" name="Straight Connector 47"/>
                        <wps:cNvCnPr>
                          <a:cxnSpLocks/>
                        </wps:cNvCnPr>
                        <wps:spPr>
                          <a:xfrm>
                            <a:off x="6217920" y="1474184"/>
                            <a:ext cx="0" cy="5647730"/>
                          </a:xfrm>
                          <a:prstGeom prst="line">
                            <a:avLst/>
                          </a:prstGeom>
                          <a:noFill/>
                          <a:ln w="50800" cap="flat" cmpd="sng" algn="ctr">
                            <a:solidFill>
                              <a:schemeClr val="accent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" name="Straight Connector 48"/>
                        <wps:cNvCnPr>
                          <a:cxnSpLocks/>
                        </wps:cNvCnPr>
                        <wps:spPr>
                          <a:xfrm flipH="1">
                            <a:off x="2143524" y="4058887"/>
                            <a:ext cx="8634204" cy="0"/>
                          </a:xfrm>
                          <a:prstGeom prst="line">
                            <a:avLst/>
                          </a:prstGeom>
                          <a:noFill/>
                          <a:ln w="50800" cap="flat" cmpd="sng" algn="ctr">
                            <a:solidFill>
                              <a:schemeClr val="accent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" name="Straight Connector 49"/>
                        <wps:cNvCnPr>
                          <a:cxnSpLocks/>
                        </wps:cNvCnPr>
                        <wps:spPr>
                          <a:xfrm flipH="1">
                            <a:off x="5229683" y="8295025"/>
                            <a:ext cx="1976473" cy="0"/>
                          </a:xfrm>
                          <a:prstGeom prst="line">
                            <a:avLst/>
                          </a:prstGeom>
                          <a:noFill/>
                          <a:ln w="50800" cap="flat" cmpd="sng" algn="ctr">
                            <a:solidFill>
                              <a:srgbClr val="F2718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" name="Straight Connector 50"/>
                        <wps:cNvCnPr>
                          <a:cxnSpLocks/>
                        </wps:cNvCnPr>
                        <wps:spPr>
                          <a:xfrm flipH="1">
                            <a:off x="207264" y="4298049"/>
                            <a:ext cx="1303166" cy="0"/>
                          </a:xfrm>
                          <a:prstGeom prst="line">
                            <a:avLst/>
                          </a:prstGeom>
                          <a:noFill/>
                          <a:ln w="50800" cap="flat" cmpd="sng" algn="ctr">
                            <a:solidFill>
                              <a:srgbClr val="F2718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CC179" id="Group 36" o:spid="_x0000_s1026" style="position:absolute;margin-left:35.35pt;margin-top:2pt;width:832.25pt;height:576.4pt;z-index:251667456;mso-width-relative:margin;mso-height-relative:margin" coordorigin="2072,10850" coordsize="105704,7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dP4wQAACcZAAAOAAAAZHJzL2Uyb0RvYy54bWzsWdtu4zYQfS/QfyD03lgkJZEy4iy2ufVh&#10;0QbItu+MrBsqiQLJxM7fd0hd7CgxmtiAGxebB0UXipqZc+Zwhj7/sq4r9JQqXcpm4eEz30Npk8hl&#10;2eQL78/vN79wD2kjmqWoZJMuvOdUe18ufv7pfNXOUyILWS1ThWCSRs9X7cIrjGnns5lOirQW+ky2&#10;aQMPM6lqYeBS5bOlEiuYva5mxPej2UqqZatkkmoNd6+6h96Fmz/L0sT8kWU6NahaeGCbcUfljg/2&#10;OLs4F/NcibYok94MsYcVtSgb+Og41ZUwAj2q8tVUdZkoqWVmzhJZz2SWlUnqfABvsD/x5lbJx9b5&#10;ks9XeTuGCUI7idPe0ya/P90pVC4XHmUeakQNGLnPIhrZ4KzafA5jblV7396p/kbeXVl/15mq7X/w&#10;BK1dWJ/HsKZrgxK4if0wikMWeiiBh4wSn/A+8kkB8NgXic9IFHgIBmCfhz7nHTRJcb2ZhfmBHTPM&#10;wrEzcTZYMbPGjratWmCU3gRNHxa0+0K0qcNC24AMQYuHoN0bJcq8MOirUnKFLmXTAPmkQjTu4uhe&#10;u2zulA1Xsm7u228y+VtDSMHurYf2QkOs34gujkKOMXFRYiHhYdSHcYh0jHEcQVRciNyzMThi3ipt&#10;blNZI3uy8HRv8GgpBu/EXDx908YatXnB3m7kTVlVcF/MqwatAMYI0g8+JCBps0oYOK1boJFucg+J&#10;Kgc1SIxyU2pZlUv7un1bq/zhslLoSUBGkmt2GRMbH/jci2HWxiuhi26ce9QRoi4NCEZV1guP+/av&#10;u21EWV03S2SeW2CwNqmoTOFZQyuwp0rBHDjpPlQ11pDUqUPv7Cbo9uxBLp8d2R0yQCKbB0dgUwAB&#10;7VJwJ5tgCDhhrQES7sEmlFVl+xckmUOmz9ptXr3IvoFXFmjIzCgIaMAGvIbU/8GrT88rPPDqOyD6&#10;q1wjvE0jq+zIrOG+5UVPrx0SRCgmDEQP2EA5nAWBfQGyaVBpQiJOer6EjDD2LzKkQCXfJTwuFzur&#10;LP3N+mHdm9qlK1rBKr7wGigzPKRMdSndku80p/36aEDAnK5tErxX3iPmN0h3l98jDmO8IZ0/gkNI&#10;aUAZ7ZYCTimmUyAYpoQeCQhXQIyunA4eEL8JHk7cenn9CB4YViKKMdQ4tsRhIVywl5kRhSFUPp2Q&#10;BgxzP+xlY4eOHpIYDo/RldPBA4q7CR500KMP5gfIEA4J6N4uOKAejSMQMruuWTioo+/uculgOEZP&#10;TgcOYPMEDicye6QHZyEOoC6FYEdQuVI+SQ6LRtA3CEdJjtGR00EDwjdBwynIPmgQn+O+2QIhCmLH&#10;zc0ifnSpGh05HTTGbnks1cdGCgWO3T0wexTptmbpS/OIYBbbZQMyBwcswHyyzg8rfBQwBss9lES7&#10;NawqoTayk7+3yYM+fL8mz27fpGObJ5IkbczQNxzQ54Frn7d5g52uLj/fYoTbztifEa5t+23SthEc&#10;0JB0eRz4IedTVeURDYgPA+wi94Mb/2Fj/3qbaEstDtwgepMbISFxxLv+gJM49InT2I3G45iBZMCA&#10;T8WN7c2hG2Kr5F7R/qeiEYJ87xQNeNh3uAfs9bwSjc1Ga0Biu/jbj2zxgkLrEr1vC/F468kn4oXb&#10;ZYbdeLfQ9r8c2O3+7Wu3s7D5fePiHwAAAP//AwBQSwMEFAAGAAgAAAAhAHV9IYfhAAAACgEAAA8A&#10;AABkcnMvZG93bnJldi54bWxMj0FLw0AQhe+C/2EZwZvdpDVNidmUUtRTEWwF8TbNTpPQ7G7IbpP0&#10;3zs96W0e7/Hme/l6Mq0YqPeNswriWQSCbOl0YysFX4e3pxUIH9BqbJ0lBVfysC7u73LMtBvtJw37&#10;UAkusT5DBXUIXSalL2sy6GeuI8veyfUGA8u+krrHkctNK+dRtJQGG8sfauxoW1N53l+MgvcRx80i&#10;fh1259P2+nNIPr53MSn1+DBtXkAEmsJfGG74jA4FMx3dxWovWgVplHJSwTMvutnpIpmDOPIVJ8sV&#10;yCKX/ycUvwAAAP//AwBQSwECLQAUAAYACAAAACEAtoM4kv4AAADhAQAAEwAAAAAAAAAAAAAAAAAA&#10;AAAAW0NvbnRlbnRfVHlwZXNdLnhtbFBLAQItABQABgAIAAAAIQA4/SH/1gAAAJQBAAALAAAAAAAA&#10;AAAAAAAAAC8BAABfcmVscy8ucmVsc1BLAQItABQABgAIAAAAIQD3YjdP4wQAACcZAAAOAAAAAAAA&#10;AAAAAAAAAC4CAABkcnMvZTJvRG9jLnhtbFBLAQItABQABgAIAAAAIQB1fSGH4QAAAAoBAAAPAAAA&#10;AAAAAAAAAAAAAD0HAABkcnMvZG93bnJldi54bWxQSwUGAAAAAAQABADzAAAASw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9" o:spid="_x0000_s1027" type="#_x0000_t32" style="position:absolute;left:16581;top:75285;width:9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xvwgAAANsAAAAPAAAAZHJzL2Rvd25yZXYueG1sRI/disIw&#10;FITvBd8hnAVvRFMVpHaNokJB8MKf+gCH5mxbtjkpTdT69kYQvBxm5htmue5MLe7Uusqygsk4AkGc&#10;W11xoeCapaMYhPPIGmvLpOBJDtarfm+JibYPPtP94gsRIOwSVFB63yRSurwkg25sG+Lg/dnWoA+y&#10;LaRu8RHgppbTKJpLgxWHhRIb2pWU/19uRkGXpYejLPa7bTqc13aSxelpGis1+Ok2vyA8df4b/rT3&#10;WsFsAe8v4QfI1QsAAP//AwBQSwECLQAUAAYACAAAACEA2+H2y+4AAACFAQAAEwAAAAAAAAAAAAAA&#10;AAAAAAAAW0NvbnRlbnRfVHlwZXNdLnhtbFBLAQItABQABgAIAAAAIQBa9CxbvwAAABUBAAALAAAA&#10;AAAAAAAAAAAAAB8BAABfcmVscy8ucmVsc1BLAQItABQABgAIAAAAIQBSNUxvwgAAANsAAAAPAAAA&#10;AAAAAAAAAAAAAAcCAABkcnMvZG93bnJldi54bWxQSwUGAAAAAAMAAwC3AAAA9gIAAAAA&#10;" strokecolor="#2e7c92" strokeweight="6pt">
                  <v:stroke endarrow="classic" endarrowwidth="wide" endarrowlength="long" joinstyle="miter"/>
                  <o:lock v:ext="edit" shapetype="f"/>
                </v:shape>
                <v:shape id="Straight Arrow Connector 40" o:spid="_x0000_s1028" type="#_x0000_t32" style="position:absolute;left:16581;top:10850;width:0;height:644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dDPwgAAANsAAAAPAAAAZHJzL2Rvd25yZXYueG1sRE/LisIw&#10;FN0L8w/hDsxGxtTxgVSjiCCIuPEBg7trc21Lm5uSRK3z9ZOF4PJw3rNFa2pxJ+dLywr6vQQEcWZ1&#10;ybmC03H9PQHhA7LG2jIpeJKHxfyjM8NU2wfv6X4IuYgh7FNUUITQpFL6rCCDvmcb4shdrTMYInS5&#10;1A4fMdzU8idJxtJgybGhwIZWBWXV4WYU3C6VP43doOr+ZedqdN1OLuXvTqmvz3Y5BRGoDW/xy73R&#10;CoZxffwSf4Cc/wMAAP//AwBQSwECLQAUAAYACAAAACEA2+H2y+4AAACFAQAAEwAAAAAAAAAAAAAA&#10;AAAAAAAAW0NvbnRlbnRfVHlwZXNdLnhtbFBLAQItABQABgAIAAAAIQBa9CxbvwAAABUBAAALAAAA&#10;AAAAAAAAAAAAAB8BAABfcmVscy8ucmVsc1BLAQItABQABgAIAAAAIQB5FdDPwgAAANsAAAAPAAAA&#10;AAAAAAAAAAAAAAcCAABkcnMvZG93bnJldi54bWxQSwUGAAAAAAMAAwC3AAAA9gIAAAAA&#10;" strokecolor="#2e7c92" strokeweight="6pt">
                  <v:stroke endarrow="classic" endarrowwidth="wide" endarrowlength="long" joinstyle="miter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2312;top:38279;width:12268;height:5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dwwAAANs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FJ5f4g+QqwcAAAD//wMAUEsBAi0AFAAGAAgAAAAhANvh9svuAAAAhQEAABMAAAAAAAAAAAAA&#10;AAAAAAAAAFtDb250ZW50X1R5cGVzXS54bWxQSwECLQAUAAYACAAAACEAWvQsW78AAAAVAQAACwAA&#10;AAAAAAAAAAAAAAAfAQAAX3JlbHMvLnJlbHNQSwECLQAUAAYACAAAACEAfb9wXcMAAADbAAAADwAA&#10;AAAAAAAAAAAAAAAHAgAAZHJzL2Rvd25yZXYueG1sUEsFBgAAAAADAAMAtwAAAPcCAAAAAA==&#10;" filled="f" stroked="f">
                  <v:textbox style="mso-fit-shape-to-text:t">
                    <w:txbxContent>
                      <w:p w14:paraId="4BB58219" w14:textId="77777777" w:rsidR="00A27BA2" w:rsidRPr="00A27BA2" w:rsidRDefault="00A27BA2" w:rsidP="00A27BA2">
                        <w:pPr>
                          <w:rPr>
                            <w:rFonts w:ascii="Segoe UI" w:hAnsi="Segoe UI" w:cs="Segoe UI"/>
                            <w:color w:val="F27180" w:themeColor="accent4"/>
                            <w:kern w:val="24"/>
                            <w:sz w:val="48"/>
                            <w:szCs w:val="48"/>
                            <w:lang w:val="mi-NZ"/>
                          </w:rPr>
                        </w:pPr>
                        <w:r w:rsidRPr="00A27BA2">
                          <w:rPr>
                            <w:rFonts w:ascii="Segoe UI" w:hAnsi="Segoe UI" w:cs="Segoe UI"/>
                            <w:color w:val="F27180" w:themeColor="accent4"/>
                            <w:kern w:val="24"/>
                            <w:sz w:val="48"/>
                            <w:szCs w:val="48"/>
                            <w:lang w:val="mi-NZ"/>
                          </w:rPr>
                          <w:t>IMPACT</w:t>
                        </w:r>
                      </w:p>
                    </w:txbxContent>
                  </v:textbox>
                </v:shape>
                <v:shape id="TextBox 11" o:spid="_x0000_s1030" type="#_x0000_t202" style="position:absolute;left:53343;top:78331;width:17133;height:5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<v:textbox style="mso-fit-shape-to-text:t">
                    <w:txbxContent>
                      <w:p w14:paraId="0D4CC37D" w14:textId="77777777" w:rsidR="00A27BA2" w:rsidRPr="00A27BA2" w:rsidRDefault="00A27BA2" w:rsidP="00A27BA2">
                        <w:pPr>
                          <w:rPr>
                            <w:rFonts w:ascii="Segoe UI" w:hAnsi="Segoe UI" w:cs="Segoe UI"/>
                            <w:color w:val="F27180" w:themeColor="accent4"/>
                            <w:kern w:val="24"/>
                            <w:sz w:val="48"/>
                            <w:szCs w:val="48"/>
                            <w:lang w:val="mi-NZ"/>
                          </w:rPr>
                        </w:pPr>
                        <w:r w:rsidRPr="00A27BA2">
                          <w:rPr>
                            <w:rFonts w:ascii="Segoe UI" w:hAnsi="Segoe UI" w:cs="Segoe UI"/>
                            <w:color w:val="F27180" w:themeColor="accent4"/>
                            <w:kern w:val="24"/>
                            <w:sz w:val="48"/>
                            <w:szCs w:val="48"/>
                            <w:lang w:val="mi-NZ"/>
                          </w:rPr>
                          <w:t xml:space="preserve">INFLUENCE </w:t>
                        </w:r>
                      </w:p>
                    </w:txbxContent>
                  </v:textbox>
                </v:shape>
                <v:shape id="TextBox 12" o:spid="_x0000_s1031" type="#_x0000_t202" style="position:absolute;left:100031;top:77503;width:6553;height:4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ux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/B/5f4A+T6CgAA//8DAFBLAQItABQABgAIAAAAIQDb4fbL7gAAAIUBAAATAAAAAAAAAAAA&#10;AAAAAAAAAABbQ29udGVudF9UeXBlc10ueG1sUEsBAi0AFAAGAAgAAAAhAFr0LFu/AAAAFQEAAAsA&#10;AAAAAAAAAAAAAAAAHwEAAF9yZWxzLy5yZWxzUEsBAi0AFAAGAAgAAAAhAOIhS7HEAAAA2wAAAA8A&#10;AAAAAAAAAAAAAAAABwIAAGRycy9kb3ducmV2LnhtbFBLBQYAAAAAAwADALcAAAD4AgAAAAA=&#10;" filled="f" stroked="f">
                  <v:textbox style="mso-fit-shape-to-text:t">
                    <w:txbxContent>
                      <w:p w14:paraId="54F4540C" w14:textId="77777777" w:rsidR="00A27BA2" w:rsidRDefault="00A27BA2" w:rsidP="00A27BA2">
                        <w:pPr>
                          <w:rPr>
                            <w:rFonts w:ascii="Segoe UI" w:hAnsi="Segoe UI" w:cs="Segoe U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</w:pPr>
                        <w:r>
                          <w:rPr>
                            <w:rFonts w:ascii="Segoe UI" w:hAnsi="Segoe UI" w:cs="Segoe U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  <w:t>High</w:t>
                        </w:r>
                      </w:p>
                    </w:txbxContent>
                  </v:textbox>
                </v:shape>
                <v:shape id="TextBox 13" o:spid="_x0000_s1032" type="#_x0000_t202" style="position:absolute;left:22615;top:77503;width:5759;height:4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PFxAAAANsAAAAPAAAAZHJzL2Rvd25yZXYueG1sRI/RasJA&#10;FETfC/2H5Rb6VjeRWDS6kWIt+NYa/YBL9pqNyd4N2VXTfn23UPBxmJkzzGo92k5cafCNYwXpJAFB&#10;XDndcK3gePh4mYPwAVlj55gUfJOHdfH4sMJcuxvv6VqGWkQI+xwVmBD6XEpfGbLoJ64njt7JDRZD&#10;lEMt9YC3CLednCbJq7TYcFww2NPGUNWWF6tgntjPtl1Mv7zNftKZ2by7bX9W6vlpfFuCCDSGe/i/&#10;vdMKsgz+vsQfIItfAAAA//8DAFBLAQItABQABgAIAAAAIQDb4fbL7gAAAIUBAAATAAAAAAAAAAAA&#10;AAAAAAAAAABbQ29udGVudF9UeXBlc10ueG1sUEsBAi0AFAAGAAgAAAAhAFr0LFu/AAAAFQEAAAsA&#10;AAAAAAAAAAAAAAAAHwEAAF9yZWxzLy5yZWxzUEsBAi0AFAAGAAgAAAAhAG3I08XEAAAA2wAAAA8A&#10;AAAAAAAAAAAAAAAABwIAAGRycy9kb3ducmV2LnhtbFBLBQYAAAAAAwADALcAAAD4AgAAAAA=&#10;" filled="f" stroked="f">
                  <v:textbox style="mso-fit-shape-to-text:t">
                    <w:txbxContent>
                      <w:p w14:paraId="3C492EB2" w14:textId="77777777" w:rsidR="00A27BA2" w:rsidRPr="00827487" w:rsidRDefault="00A27BA2" w:rsidP="00A27BA2">
                        <w:pPr>
                          <w:rPr>
                            <w:rFonts w:ascii="Segoe UI" w:hAnsi="Segoe UI" w:cs="Segoe U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</w:pPr>
                        <w:r w:rsidRPr="00827487">
                          <w:rPr>
                            <w:rFonts w:ascii="Segoe UI" w:hAnsi="Segoe UI" w:cs="Segoe U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  <w:t>Low</w:t>
                        </w:r>
                      </w:p>
                    </w:txbxContent>
                  </v:textbox>
                </v:shape>
                <v:shape id="TextBox 14" o:spid="_x0000_s1033" type="#_x0000_t202" style="position:absolute;left:8751;top:67523;width:5759;height:4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Ze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zG8PwSf4Bc/gMAAP//AwBQSwECLQAUAAYACAAAACEA2+H2y+4AAACFAQAAEwAAAAAAAAAAAAAA&#10;AAAAAAAAW0NvbnRlbnRfVHlwZXNdLnhtbFBLAQItABQABgAIAAAAIQBa9CxbvwAAABUBAAALAAAA&#10;AAAAAAAAAAAAAB8BAABfcmVscy8ucmVsc1BLAQItABQABgAIAAAAIQAChHZewgAAANsAAAAPAAAA&#10;AAAAAAAAAAAAAAcCAABkcnMvZG93bnJldi54bWxQSwUGAAAAAAMAAwC3AAAA9gIAAAAA&#10;" filled="f" stroked="f">
                  <v:textbox style="mso-fit-shape-to-text:t">
                    <w:txbxContent>
                      <w:p w14:paraId="5E913070" w14:textId="77777777" w:rsidR="00A27BA2" w:rsidRDefault="00A27BA2" w:rsidP="00A27BA2">
                        <w:pPr>
                          <w:rPr>
                            <w:rFonts w:ascii="Segoe UI" w:hAnsi="Segoe UI" w:cs="Segoe U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</w:pPr>
                        <w:r>
                          <w:rPr>
                            <w:rFonts w:ascii="Segoe UI" w:hAnsi="Segoe UI" w:cs="Segoe U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  <w:t>Low</w:t>
                        </w:r>
                      </w:p>
                    </w:txbxContent>
                  </v:textbox>
                </v:shape>
                <v:shape id="TextBox 15" o:spid="_x0000_s1034" type="#_x0000_t202" style="position:absolute;left:8208;top:11804;width:6553;height:4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gpxAAAANsAAAAPAAAAZHJzL2Rvd25yZXYueG1sRI/RasJA&#10;FETfC/7Dcgu+NRslio2uItZC31pjP+CSvWbTZO+G7Dam/Xq3UPBxmJkzzGY32lYM1PvasYJZkoIg&#10;Lp2uuVLweX59WoHwAVlj65gU/JCH3XbysMFcuyufaChCJSKEfY4KTAhdLqUvDVn0ieuIo3dxvcUQ&#10;ZV9J3eM1wm0r52m6lBZrjgsGOzoYKpvi2ypYpfa9aZ7nH95mv7OFOby4Y/el1PRx3K9BBBrDPfzf&#10;ftMKsiX8fYk/QG5vAAAA//8DAFBLAQItABQABgAIAAAAIQDb4fbL7gAAAIUBAAATAAAAAAAAAAAA&#10;AAAAAAAAAABbQ29udGVudF9UeXBlc10ueG1sUEsBAi0AFAAGAAgAAAAhAFr0LFu/AAAAFQEAAAsA&#10;AAAAAAAAAAAAAAAAHwEAAF9yZWxzLy5yZWxzUEsBAi0AFAAGAAgAAAAhAPJW6CnEAAAA2wAAAA8A&#10;AAAAAAAAAAAAAAAABwIAAGRycy9kb3ducmV2LnhtbFBLBQYAAAAAAwADALcAAAD4AgAAAAA=&#10;" filled="f" stroked="f">
                  <v:textbox style="mso-fit-shape-to-text:t">
                    <w:txbxContent>
                      <w:p w14:paraId="02FC275C" w14:textId="77777777" w:rsidR="00A27BA2" w:rsidRDefault="00A27BA2" w:rsidP="00A27BA2">
                        <w:pPr>
                          <w:rPr>
                            <w:rFonts w:ascii="Segoe UI" w:hAnsi="Segoe UI" w:cs="Segoe U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</w:pPr>
                        <w:r>
                          <w:rPr>
                            <w:rFonts w:ascii="Segoe UI" w:hAnsi="Segoe UI" w:cs="Segoe U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  <w:t xml:space="preserve">High </w:t>
                        </w:r>
                      </w:p>
                    </w:txbxContent>
                  </v:textbox>
                </v:shape>
                <v:line id="Straight Connector 47" o:spid="_x0000_s1035" style="position:absolute;visibility:visible;mso-wrap-style:square" from="62179,14741" to="62179,7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yKxQAAANsAAAAPAAAAZHJzL2Rvd25yZXYueG1sRI9Ba8JA&#10;FITvhf6H5RW8SN0oQdvUNUiLoghCo5QeH9nXJCT7NmRXjf/eFYQeh5n5hpmnvWnEmTpXWVYwHkUg&#10;iHOrKy4UHA+r1zcQziNrbCyTgis5SBfPT3NMtL3wN50zX4gAYZeggtL7NpHS5SUZdCPbEgfvz3YG&#10;fZBdIXWHlwA3jZxE0VQarDgslNjSZ0l5nZ2MAvcTZ8ev9SF+3+1/o1jXVJ22Q6UGL/3yA4Sn3v+H&#10;H+2NVhDP4P4l/AC5uAEAAP//AwBQSwECLQAUAAYACAAAACEA2+H2y+4AAACFAQAAEwAAAAAAAAAA&#10;AAAAAAAAAAAAW0NvbnRlbnRfVHlwZXNdLnhtbFBLAQItABQABgAIAAAAIQBa9CxbvwAAABUBAAAL&#10;AAAAAAAAAAAAAAAAAB8BAABfcmVscy8ucmVsc1BLAQItABQABgAIAAAAIQAVBlyKxQAAANsAAAAP&#10;AAAAAAAAAAAAAAAAAAcCAABkcnMvZG93bnJldi54bWxQSwUGAAAAAAMAAwC3AAAA+QIAAAAA&#10;" strokecolor="#2e7c92 [3205]" strokeweight="4pt">
                  <v:stroke joinstyle="miter"/>
                  <o:lock v:ext="edit" shapetype="f"/>
                </v:line>
                <v:line id="Straight Connector 48" o:spid="_x0000_s1036" style="position:absolute;flip:x;visibility:visible;mso-wrap-style:square" from="21435,40588" to="107777,40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lMwQAAANsAAAAPAAAAZHJzL2Rvd25yZXYueG1sRE9Na4NA&#10;EL0X8h+WCeRS6pogJRhXCYGAPaXahuY4uFOVurPibqP9991DocfH+86KxQziTpPrLSvYRjEI4sbq&#10;nlsF72/npz0I55E1DpZJwQ85KPLVQ4aptjNXdK99K0IIuxQVdN6PqZSu6cigi+xIHLhPOxn0AU6t&#10;1BPOIdwMchfHz9Jgz6Ghw5FOHTVf9bdRsJsvr1Vye6FtUh+vHzGW/WNVKrVZL8cDCE+L/xf/uUut&#10;IAljw5fwA2T+CwAA//8DAFBLAQItABQABgAIAAAAIQDb4fbL7gAAAIUBAAATAAAAAAAAAAAAAAAA&#10;AAAAAABbQ29udGVudF9UeXBlc10ueG1sUEsBAi0AFAAGAAgAAAAhAFr0LFu/AAAAFQEAAAsAAAAA&#10;AAAAAAAAAAAAHwEAAF9yZWxzLy5yZWxzUEsBAi0AFAAGAAgAAAAhAOcZGUzBAAAA2wAAAA8AAAAA&#10;AAAAAAAAAAAABwIAAGRycy9kb3ducmV2LnhtbFBLBQYAAAAAAwADALcAAAD1AgAAAAA=&#10;" strokecolor="#2e7c92 [3205]" strokeweight="4pt">
                  <v:stroke joinstyle="miter"/>
                  <o:lock v:ext="edit" shapetype="f"/>
                </v:line>
                <v:line id="Straight Connector 49" o:spid="_x0000_s1037" style="position:absolute;flip:x;visibility:visible;mso-wrap-style:square" from="52296,82950" to="72061,8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CBvwAAANsAAAAPAAAAZHJzL2Rvd25yZXYueG1sRI/NigIx&#10;EITvC/sOoRe8LJpRZNHRKCIseNX1AZpJzw+TdIZJO45vvxEEj0VVfUVt96N3aqA+NoENzGcZKOIi&#10;2IYrA9e/3+kKVBRkiy4wGXhQhP3u82OLuQ13PtNwkUolCMccDdQiXa51LGryGGehI05eGXqPkmRf&#10;advjPcG904ss+9EeG04LNXZ0rKloLzdvwI32dkYRKdfD97KUtm0dX42ZfI2HDSihUd7hV/tkDSzX&#10;8PySfoDe/QMAAP//AwBQSwECLQAUAAYACAAAACEA2+H2y+4AAACFAQAAEwAAAAAAAAAAAAAAAAAA&#10;AAAAW0NvbnRlbnRfVHlwZXNdLnhtbFBLAQItABQABgAIAAAAIQBa9CxbvwAAABUBAAALAAAAAAAA&#10;AAAAAAAAAB8BAABfcmVscy8ucmVsc1BLAQItABQABgAIAAAAIQAfOqCBvwAAANsAAAAPAAAAAAAA&#10;AAAAAAAAAAcCAABkcnMvZG93bnJldi54bWxQSwUGAAAAAAMAAwC3AAAA8wIAAAAA&#10;" strokecolor="#f27180" strokeweight="4pt">
                  <v:stroke joinstyle="miter"/>
                  <o:lock v:ext="edit" shapetype="f"/>
                </v:line>
                <v:line id="Straight Connector 50" o:spid="_x0000_s1038" style="position:absolute;flip:x;visibility:visible;mso-wrap-style:square" from="2072,42980" to="15104,4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Z/BvAAAANsAAAAPAAAAZHJzL2Rvd25yZXYueG1sRE/NisIw&#10;EL4v+A5hhL0smiqraDWKCMJedX2AoZn+0GRSmrHWt98chD1+fP/74+idGqiPTWADi3kGirgItuHK&#10;wP33MtuAioJs0QUmAy+KcDxMPvaY2/DkKw03qVQK4ZijgVqky7WORU0e4zx0xIkrQ+9REuwrbXt8&#10;pnDv9DLL1tpjw6mhxo7ONRXt7eENuNE+rigi5Xb4+i6lbVvHd2M+p+NpB0polH/x2/1jDazS+vQl&#10;/QB9+AMAAP//AwBQSwECLQAUAAYACAAAACEA2+H2y+4AAACFAQAAEwAAAAAAAAAAAAAAAAAAAAAA&#10;W0NvbnRlbnRfVHlwZXNdLnhtbFBLAQItABQABgAIAAAAIQBa9CxbvwAAABUBAAALAAAAAAAAAAAA&#10;AAAAAB8BAABfcmVscy8ucmVsc1BLAQItABQABgAIAAAAIQAL2Z/BvAAAANsAAAAPAAAAAAAAAAAA&#10;AAAAAAcCAABkcnMvZG93bnJldi54bWxQSwUGAAAAAAMAAwC3AAAA8AIAAAAA&#10;" strokecolor="#f27180" strokeweight="4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5749B162" w14:textId="5A64577D" w:rsidR="00A27BA2" w:rsidRDefault="00A73BA1">
      <w:pPr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7D2E86" wp14:editId="7AC7CB58">
                <wp:simplePos x="0" y="0"/>
                <wp:positionH relativeFrom="column">
                  <wp:posOffset>2289810</wp:posOffset>
                </wp:positionH>
                <wp:positionV relativeFrom="paragraph">
                  <wp:posOffset>172720</wp:posOffset>
                </wp:positionV>
                <wp:extent cx="8361680" cy="5017770"/>
                <wp:effectExtent l="0" t="0" r="127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1680" cy="5017770"/>
                          <a:chOff x="0" y="0"/>
                          <a:chExt cx="8361680" cy="5017770"/>
                        </a:xfrm>
                      </wpg:grpSpPr>
                      <wpg:grpSp>
                        <wpg:cNvPr id="51" name="Group 35"/>
                        <wpg:cNvGrpSpPr/>
                        <wpg:grpSpPr>
                          <a:xfrm>
                            <a:off x="1266825" y="895350"/>
                            <a:ext cx="7094855" cy="4122420"/>
                            <a:chOff x="-763059" y="428625"/>
                            <a:chExt cx="7095135" cy="4122603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52" name="TextBox 23"/>
                          <wps:cNvSpPr txBox="1"/>
                          <wps:spPr>
                            <a:xfrm>
                              <a:off x="-763059" y="3691301"/>
                              <a:ext cx="1612212" cy="85992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808C91" w14:textId="77777777" w:rsidR="00A27BA2" w:rsidRDefault="00A27BA2" w:rsidP="00A27BA2">
                                <w:pPr>
                                  <w:jc w:val="center"/>
                                  <w:rPr>
                                    <w:rFonts w:ascii="Segoe UI" w:hAnsi="Segoe UI" w:cs="Segoe U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mi-NZ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mi-NZ"/>
                                  </w:rPr>
                                  <w:t>External Stakeholder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" name="TextBox 24"/>
                          <wps:cNvSpPr txBox="1"/>
                          <wps:spPr>
                            <a:xfrm>
                              <a:off x="3245482" y="746100"/>
                              <a:ext cx="1612221" cy="859926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5A1BFE" w14:textId="77777777" w:rsidR="00A27BA2" w:rsidRDefault="00A27BA2" w:rsidP="00A27BA2">
                                <w:pPr>
                                  <w:jc w:val="center"/>
                                  <w:rPr>
                                    <w:rFonts w:ascii="Segoe UI" w:hAnsi="Segoe UI" w:cs="Segoe U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mi-NZ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mi-NZ"/>
                                  </w:rPr>
                                  <w:t>Chief Executive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" name="TextBox 25"/>
                          <wps:cNvSpPr txBox="1"/>
                          <wps:spPr>
                            <a:xfrm>
                              <a:off x="392391" y="428625"/>
                              <a:ext cx="1612628" cy="78740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9F1164" w14:textId="77777777" w:rsidR="00A27BA2" w:rsidRDefault="00A27BA2" w:rsidP="00A27BA2">
                                <w:pPr>
                                  <w:jc w:val="center"/>
                                  <w:rPr>
                                    <w:rFonts w:ascii="Segoe UI" w:hAnsi="Segoe UI" w:cs="Segoe U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mi-NZ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mi-NZ"/>
                                  </w:rPr>
                                  <w:t>End Users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55" name="TextBox 27"/>
                          <wps:cNvSpPr txBox="1"/>
                          <wps:spPr>
                            <a:xfrm>
                              <a:off x="4719855" y="2700623"/>
                              <a:ext cx="1612221" cy="859926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BCF27E" w14:textId="77777777" w:rsidR="00A27BA2" w:rsidRDefault="00A27BA2" w:rsidP="00A27BA2">
                                <w:pPr>
                                  <w:jc w:val="center"/>
                                  <w:rPr>
                                    <w:rFonts w:ascii="Segoe UI" w:hAnsi="Segoe UI" w:cs="Segoe U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mi-NZ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mi-NZ"/>
                                  </w:rPr>
                                  <w:t>External Stakeholder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" name="TextBox 23"/>
                        <wps:cNvSpPr txBox="1"/>
                        <wps:spPr>
                          <a:xfrm>
                            <a:off x="4591050" y="0"/>
                            <a:ext cx="1612096" cy="859884"/>
                          </a:xfrm>
                          <a:prstGeom prst="round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F87CA8" w14:textId="0593038B" w:rsidR="00A73BA1" w:rsidRDefault="00A73BA1" w:rsidP="00A73BA1">
                              <w:pPr>
                                <w:jc w:val="center"/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  <w:t>Internal Stakeholder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23"/>
                        <wps:cNvSpPr txBox="1"/>
                        <wps:spPr>
                          <a:xfrm>
                            <a:off x="0" y="3124200"/>
                            <a:ext cx="1612096" cy="859884"/>
                          </a:xfrm>
                          <a:prstGeom prst="round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6C0856" w14:textId="77777777" w:rsidR="00A73BA1" w:rsidRDefault="00A73BA1" w:rsidP="00A73BA1">
                              <w:pPr>
                                <w:jc w:val="center"/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mi-NZ"/>
                                </w:rPr>
                                <w:t>Internal Stakeholder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D2E86" id="Group 5" o:spid="_x0000_s1039" style="position:absolute;margin-left:180.3pt;margin-top:13.6pt;width:658.4pt;height:395.1pt;z-index:251674624" coordsize="83616,50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fkWAMAAJQOAAAOAAAAZHJzL2Uyb0RvYy54bWzcV11vmzAUfZ+0/2Dx3oL5BpVUW7v1Zdqq&#10;tfsBrjEBCTCznZL++12bj2RJpTap1K57IcHYl3vOuffYnJ2vmxrdMyEr3mYWPnUsxFrK86pdZtav&#10;268nsYWkIm1Oat6yzHpg0jpffPxw1ncpc3nJ65wJBEFamfZdZpVKdaltS1qyhshT3rEWHhZcNETB&#10;rVjauSA9RG9q23Wc0O65yDvBKZMSRi+Hh9bCxC8KRtWPopBMoTqzIDdlrsJc7/TVXpyRdClIV1Z0&#10;TIMckUVDqhZeOoe6JIqglaj2QjUVFVzyQp1S3ti8KCrKDAZAg50dNFeCrzqDZZn2y26mCajd4eno&#10;sPT7/bVAVZ5ZgYVa0oBE5q0o0NT03TKFGVeiu+muxTiwHO402nUhGv0LONDakPowk8rWClEYjL0Q&#10;hzFwT+FZ4OAoikbaaQna7K2j5ZcnVtrTi22d35zOfDPnPSHDf0PzjsGG3TCMXSAJUMRJ4AUjiAlm&#10;5CR+HMBzDdPHruu7uzBPotBzgsSE8N04hGim/DaIIUiAIb05SOh4es6MmKSS11X+taprzbtpE3ZR&#10;C3RPoMAJpaxV04qtmbtEQa/JTTnJl5XTTUk6ZqpU6mKZSHcn0m+Bos98jVyTWN+ZWbqekFrDOLjG&#10;UGoylTD4SFlt8+aFCfYcs4KkE/c4BL4xvFBzHwdJ4kY7rHVCqivGG6T/ZBb0VZv/BHMwPUvuv0k1&#10;sDzNM+QewzRJ61YvbrnWaAiqR0CBCZ/+p9Z3a9N14YT9jucPQEkPVpRZ8veKCGYhoeoLbpzLJNR9&#10;WimIa3LVUYY1Y3BQVBf+a0jr7UnrTzCgAA6R1nP9wI9BORAu8kPs7HSVUdaF/p2VNYRt9cOk2CHK&#10;gmWM6hwql6mrDfXvQy5/T67RAA/uRC9xvQTU0Ba3ZWDbfRi6sONrtaI48gc530yteKrKJ5oLkZaW&#10;HE4FVAnjCC3XnVa8fafBVjBsyrOJzhV4YKf5EU7M/gTSuBGcnAY73jHRf6jVkmeK90xn3GyBr+SS&#10;+yZ57P7nBwl24Lyh2+4Rf3SScPbHODZO/MKO2zo5PP+McaiVYgPlnXnpvpUeK+ogp4f1OfE/EnU+&#10;yz1huYd0LXz6mCPw+Jmmv6227835Z/MxufgDAAD//wMAUEsDBBQABgAIAAAAIQD00XuM4QAAAAsB&#10;AAAPAAAAZHJzL2Rvd25yZXYueG1sTI/BaoNAEIbvhb7DMoHemlXTajCuIYS2p1BoUii9TXSiEndW&#10;3I2at+/m1NxmmI9/vj9bT7oVA/W2MawgnAcgiAtTNlwp+D68Py9BWIdcYmuYFFzJwjp/fMgwLc3I&#10;XzTsXSV8CNsUFdTOdamUtqhJo52bjtjfTqbX6PzaV7LscfThupVREMRSY8P+Q40dbWsqzvuLVvAx&#10;4rhZhG/D7nzaXn8Pr58/u5CUeppNmxUIR5P7h+Gm79Uh905Hc+HSilbBIg5ijyqIkgjEDYiT5AXE&#10;UcEy9IPMM3nfIf8DAAD//wMAUEsBAi0AFAAGAAgAAAAhALaDOJL+AAAA4QEAABMAAAAAAAAAAAAA&#10;AAAAAAAAAFtDb250ZW50X1R5cGVzXS54bWxQSwECLQAUAAYACAAAACEAOP0h/9YAAACUAQAACwAA&#10;AAAAAAAAAAAAAAAvAQAAX3JlbHMvLnJlbHNQSwECLQAUAAYACAAAACEA7XDn5FgDAACUDgAADgAA&#10;AAAAAAAAAAAAAAAuAgAAZHJzL2Uyb0RvYy54bWxQSwECLQAUAAYACAAAACEA9NF7jOEAAAALAQAA&#10;DwAAAAAAAAAAAAAAAACyBQAAZHJzL2Rvd25yZXYueG1sUEsFBgAAAAAEAAQA8wAAAMAGAAAAAA==&#10;">
                <v:group id="Group 35" o:spid="_x0000_s1040" style="position:absolute;left:12668;top:8953;width:70948;height:41224" coordorigin="-7630,4286" coordsize="70951,4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oundrect id="TextBox 23" o:spid="_x0000_s1041" style="position:absolute;left:-7630;top:36913;width:16121;height:85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1dwwAAANsAAAAPAAAAZHJzL2Rvd25yZXYueG1sRI9Pi8Iw&#10;FMTvwn6H8Ba8aeq/ItUo68KqR3XF86N5ttXmpdtErX56Iwh7HGbmN8x03phSXKl2hWUFvW4Egji1&#10;uuBMwf73pzMG4TyyxtIyKbiTg/nsozXFRNsbb+m685kIEHYJKsi9rxIpXZqTQde1FXHwjrY26IOs&#10;M6lrvAW4KWU/imJpsOCwkGNF3zml593FKIiHm+XFjherQ+z357/F4PSoeg+l2p/N1wSEp8b/h9/t&#10;tVYw6sPrS/gBcvYEAAD//wMAUEsBAi0AFAAGAAgAAAAhANvh9svuAAAAhQEAABMAAAAAAAAAAAAA&#10;AAAAAAAAAFtDb250ZW50X1R5cGVzXS54bWxQSwECLQAUAAYACAAAACEAWvQsW78AAAAVAQAACwAA&#10;AAAAAAAAAAAAAAAfAQAAX3JlbHMvLnJlbHNQSwECLQAUAAYACAAAACEAW9ANXcMAAADbAAAADwAA&#10;AAAAAAAAAAAAAAAHAgAAZHJzL2Rvd25yZXYueG1sUEsFBgAAAAADAAMAtwAAAPcCAAAAAA==&#10;" fillcolor="#7bb5d0 [3206]" stroked="f">
                    <v:textbox style="mso-fit-shape-to-text:t">
                      <w:txbxContent>
                        <w:p w14:paraId="22808C91" w14:textId="77777777" w:rsidR="00A27BA2" w:rsidRDefault="00A27BA2" w:rsidP="00A27BA2">
                          <w:pPr>
                            <w:jc w:val="center"/>
                            <w:rPr>
                              <w:rFonts w:ascii="Segoe UI" w:hAnsi="Segoe UI" w:cs="Segoe UI"/>
                              <w:color w:val="000000" w:themeColor="text1"/>
                              <w:kern w:val="24"/>
                              <w:sz w:val="36"/>
                              <w:szCs w:val="36"/>
                              <w:lang w:val="mi-NZ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000000" w:themeColor="text1"/>
                              <w:kern w:val="24"/>
                              <w:sz w:val="36"/>
                              <w:szCs w:val="36"/>
                              <w:lang w:val="mi-NZ"/>
                            </w:rPr>
                            <w:t>External Stakeholder</w:t>
                          </w:r>
                        </w:p>
                      </w:txbxContent>
                    </v:textbox>
                  </v:roundrect>
                  <v:roundrect id="TextBox 24" o:spid="_x0000_s1042" style="position:absolute;left:32454;top:7461;width:16123;height:85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QeZwwAAANsAAAAPAAAAZHJzL2Rvd25yZXYueG1sRI9RawIx&#10;EITfC/6HsIJvNafSak+jiFYoPgja/oDtZb07vOweSdTz3zeFQh+HmfmGWaw616gb+VALGxgNM1DE&#10;hdiaSwNfn7vnGagQkS02wmTgQQFWy97TAnMrdz7S7RRLlSAccjRQxdjmWoeiIodhKC1x8s7iHcYk&#10;famtx3uCu0aPs+xVO6w5LVTY0qai4nK6OgOX9933dfp2eJz3U5G9luC2fmbMoN+t56AidfE//Nf+&#10;sAZeJvD7Jf0AvfwBAAD//wMAUEsBAi0AFAAGAAgAAAAhANvh9svuAAAAhQEAABMAAAAAAAAAAAAA&#10;AAAAAAAAAFtDb250ZW50X1R5cGVzXS54bWxQSwECLQAUAAYACAAAACEAWvQsW78AAAAVAQAACwAA&#10;AAAAAAAAAAAAAAAfAQAAX3JlbHMvLnJlbHNQSwECLQAUAAYACAAAACEAP+EHmcMAAADbAAAADwAA&#10;AAAAAAAAAAAAAAAHAgAAZHJzL2Rvd25yZXYueG1sUEsFBgAAAAADAAMAtwAAAPcCAAAAAA==&#10;" filled="f" stroked="f">
                    <v:textbox style="mso-fit-shape-to-text:t">
                      <w:txbxContent>
                        <w:p w14:paraId="095A1BFE" w14:textId="77777777" w:rsidR="00A27BA2" w:rsidRDefault="00A27BA2" w:rsidP="00A27BA2">
                          <w:pPr>
                            <w:jc w:val="center"/>
                            <w:rPr>
                              <w:rFonts w:ascii="Segoe UI" w:hAnsi="Segoe UI" w:cs="Segoe UI"/>
                              <w:color w:val="000000" w:themeColor="text1"/>
                              <w:kern w:val="24"/>
                              <w:sz w:val="36"/>
                              <w:szCs w:val="36"/>
                              <w:lang w:val="mi-NZ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000000" w:themeColor="text1"/>
                              <w:kern w:val="24"/>
                              <w:sz w:val="36"/>
                              <w:szCs w:val="36"/>
                              <w:lang w:val="mi-NZ"/>
                            </w:rPr>
                            <w:t>Chief Executive</w:t>
                          </w:r>
                        </w:p>
                      </w:txbxContent>
                    </v:textbox>
                  </v:roundrect>
                  <v:roundrect id="TextBox 25" o:spid="_x0000_s1043" style="position:absolute;left:3923;top:4286;width:16127;height:78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02wwAAANsAAAAPAAAAZHJzL2Rvd25yZXYueG1sRI9Ba8JA&#10;FITvQv/D8grezEbR0KZZRSyGngqmLb0+sq+bkOzbkN1q/PddoeBxmJlvmGI32V6cafStYwXLJAVB&#10;XDvdslHw+XFcPIHwAVlj75gUXMnDbvswKzDX7sInOlfBiAhhn6OCJoQhl9LXDVn0iRuIo/fjRosh&#10;ytFIPeIlwm0vV2maSYstx4UGBzo0VHfVr1Uwfb9j/eWzzlO5eu2el6ZsK6PU/HHav4AINIV7+L/9&#10;phVs1nD7En+A3P4BAAD//wMAUEsBAi0AFAAGAAgAAAAhANvh9svuAAAAhQEAABMAAAAAAAAAAAAA&#10;AAAAAAAAAFtDb250ZW50X1R5cGVzXS54bWxQSwECLQAUAAYACAAAACEAWvQsW78AAAAVAQAACwAA&#10;AAAAAAAAAAAAAAAfAQAAX3JlbHMvLnJlbHNQSwECLQAUAAYACAAAACEAtmpNNsMAAADbAAAADwAA&#10;AAAAAAAAAAAAAAAHAgAAZHJzL2Rvd25yZXYueG1sUEsFBgAAAAADAAMAtwAAAPcCAAAAAA==&#10;" filled="f" stroked="f">
                    <v:textbox>
                      <w:txbxContent>
                        <w:p w14:paraId="099F1164" w14:textId="77777777" w:rsidR="00A27BA2" w:rsidRDefault="00A27BA2" w:rsidP="00A27BA2">
                          <w:pPr>
                            <w:jc w:val="center"/>
                            <w:rPr>
                              <w:rFonts w:ascii="Segoe UI" w:hAnsi="Segoe UI" w:cs="Segoe UI"/>
                              <w:color w:val="000000" w:themeColor="text1"/>
                              <w:kern w:val="24"/>
                              <w:sz w:val="36"/>
                              <w:szCs w:val="36"/>
                              <w:lang w:val="mi-NZ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000000" w:themeColor="text1"/>
                              <w:kern w:val="24"/>
                              <w:sz w:val="36"/>
                              <w:szCs w:val="36"/>
                              <w:lang w:val="mi-NZ"/>
                            </w:rPr>
                            <w:t>End Users</w:t>
                          </w:r>
                        </w:p>
                      </w:txbxContent>
                    </v:textbox>
                  </v:roundrect>
                  <v:roundrect id="TextBox 27" o:spid="_x0000_s1044" style="position:absolute;left:47198;top:27006;width:16122;height:85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p2wwAAANsAAAAPAAAAZHJzL2Rvd25yZXYueG1sRI9Ra8JA&#10;EITfBf/DsYW+6aUFq8acIm2F4kOh1h+w5tYkJLcb7k6N/75XKPRxmJlvmGIzuE5dyYdG2MDTNANF&#10;XIptuDJw/N5NFqBCRLbYCZOBOwXYrMejAnMrN/6i6yFWKkE45GigjrHPtQ5lTQ7DVHri5J3FO4xJ&#10;+kpbj7cEd51+zrIX7bDhtFBjT681le3h4gy077vTZb78vJ/3c5G9luDe/MKYx4dhuwIVaYj/4b/2&#10;hzUwm8Hvl/QD9PoHAAD//wMAUEsBAi0AFAAGAAgAAAAhANvh9svuAAAAhQEAABMAAAAAAAAAAAAA&#10;AAAAAAAAAFtDb250ZW50X1R5cGVzXS54bWxQSwECLQAUAAYACAAAACEAWvQsW78AAAAVAQAACwAA&#10;AAAAAAAAAAAAAAAfAQAAX3JlbHMvLnJlbHNQSwECLQAUAAYACAAAACEA30Q6dsMAAADbAAAADwAA&#10;AAAAAAAAAAAAAAAHAgAAZHJzL2Rvd25yZXYueG1sUEsFBgAAAAADAAMAtwAAAPcCAAAAAA==&#10;" filled="f" stroked="f">
                    <v:textbox style="mso-fit-shape-to-text:t">
                      <w:txbxContent>
                        <w:p w14:paraId="3ABCF27E" w14:textId="77777777" w:rsidR="00A27BA2" w:rsidRDefault="00A27BA2" w:rsidP="00A27BA2">
                          <w:pPr>
                            <w:jc w:val="center"/>
                            <w:rPr>
                              <w:rFonts w:ascii="Segoe UI" w:hAnsi="Segoe UI" w:cs="Segoe UI"/>
                              <w:color w:val="000000" w:themeColor="text1"/>
                              <w:kern w:val="24"/>
                              <w:sz w:val="36"/>
                              <w:szCs w:val="36"/>
                              <w:lang w:val="mi-NZ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000000" w:themeColor="text1"/>
                              <w:kern w:val="24"/>
                              <w:sz w:val="36"/>
                              <w:szCs w:val="36"/>
                              <w:lang w:val="mi-NZ"/>
                            </w:rPr>
                            <w:t>External Stakeholder</w:t>
                          </w:r>
                        </w:p>
                      </w:txbxContent>
                    </v:textbox>
                  </v:roundrect>
                </v:group>
                <v:roundrect id="TextBox 23" o:spid="_x0000_s1045" style="position:absolute;left:45910;width:16121;height:85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/bhwgAAANoAAAAPAAAAZHJzL2Rvd25yZXYueG1sRI9Li8JA&#10;EITvC/6HoQVv68RVgkRH0QUfx/WB5ybTJtFMT8yMGv31zoLgsaiqr6jxtDGluFHtCssKet0IBHFq&#10;dcGZgv1u8T0E4TyyxtIyKXiQg+mk9TXGRNs7b+i29ZkIEHYJKsi9rxIpXZqTQde1FXHwjrY26IOs&#10;M6lrvAe4KeVPFMXSYMFhIceKfnNKz9urURAP/pZXO5yvDrHfny/z/ulZ9Z5KddrNbATCU+M/4Xd7&#10;rRX04f9KuAFy8gIAAP//AwBQSwECLQAUAAYACAAAACEA2+H2y+4AAACFAQAAEwAAAAAAAAAAAAAA&#10;AAAAAAAAW0NvbnRlbnRfVHlwZXNdLnhtbFBLAQItABQABgAIAAAAIQBa9CxbvwAAABUBAAALAAAA&#10;AAAAAAAAAAAAAB8BAABfcmVscy8ucmVsc1BLAQItABQABgAIAAAAIQCNN/bhwgAAANoAAAAPAAAA&#10;AAAAAAAAAAAAAAcCAABkcnMvZG93bnJldi54bWxQSwUGAAAAAAMAAwC3AAAA9gIAAAAA&#10;" fillcolor="#7bb5d0 [3206]" stroked="f">
                  <v:textbox style="mso-fit-shape-to-text:t">
                    <w:txbxContent>
                      <w:p w14:paraId="34F87CA8" w14:textId="0593038B" w:rsidR="00A73BA1" w:rsidRDefault="00A73BA1" w:rsidP="00A73BA1">
                        <w:pPr>
                          <w:jc w:val="center"/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  <w:t>Internal Stakeholder</w:t>
                        </w:r>
                      </w:p>
                    </w:txbxContent>
                  </v:textbox>
                </v:roundrect>
                <v:roundrect id="TextBox 23" o:spid="_x0000_s1046" style="position:absolute;top:31242;width:16120;height:85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m6VwgAAANoAAAAPAAAAZHJzL2Rvd25yZXYueG1sRI9Bi8Iw&#10;FITvgv8hPGFvmupKKdUoKujuUV3x/GiebbV5qU3Urr9+Iwh7HGbmG2Y6b00l7tS40rKC4SACQZxZ&#10;XXKu4PCz7icgnEfWWFkmBb/kYD7rdqaYavvgHd33PhcBwi5FBYX3dSqlywoy6Aa2Jg7eyTYGfZBN&#10;LnWDjwA3lRxFUSwNlhwWCqxpVVB22d+Mgni83dxssvw6xv5wuS4/z896+FTqo9cuJiA8tf4//G5/&#10;awVjeF0JN0DO/gAAAP//AwBQSwECLQAUAAYACAAAACEA2+H2y+4AAACFAQAAEwAAAAAAAAAAAAAA&#10;AAAAAAAAW0NvbnRlbnRfVHlwZXNdLnhtbFBLAQItABQABgAIAAAAIQBa9CxbvwAAABUBAAALAAAA&#10;AAAAAAAAAAAAAB8BAABfcmVscy8ucmVsc1BLAQItABQABgAIAAAAIQAC3m6VwgAAANoAAAAPAAAA&#10;AAAAAAAAAAAAAAcCAABkcnMvZG93bnJldi54bWxQSwUGAAAAAAMAAwC3AAAA9gIAAAAA&#10;" fillcolor="#7bb5d0 [3206]" stroked="f">
                  <v:textbox style="mso-fit-shape-to-text:t">
                    <w:txbxContent>
                      <w:p w14:paraId="196C0856" w14:textId="77777777" w:rsidR="00A73BA1" w:rsidRDefault="00A73BA1" w:rsidP="00A73BA1">
                        <w:pPr>
                          <w:jc w:val="center"/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36"/>
                            <w:szCs w:val="36"/>
                            <w:lang w:val="mi-NZ"/>
                          </w:rPr>
                          <w:t>Internal Stakeholder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AE09FF9" w14:textId="140820D8" w:rsidR="00A27BA2" w:rsidRDefault="00A27BA2">
      <w:pPr>
        <w:spacing w:after="200" w:line="276" w:lineRule="auto"/>
      </w:pPr>
    </w:p>
    <w:p w14:paraId="6B3CBD18" w14:textId="641A9A70" w:rsidR="00A27BA2" w:rsidRDefault="00A27BA2">
      <w:pPr>
        <w:spacing w:after="200" w:line="276" w:lineRule="auto"/>
      </w:pPr>
    </w:p>
    <w:p w14:paraId="7348D4C1" w14:textId="3FC50612" w:rsidR="00A27BA2" w:rsidRDefault="00A27BA2">
      <w:pPr>
        <w:spacing w:after="200" w:line="276" w:lineRule="auto"/>
      </w:pPr>
    </w:p>
    <w:p w14:paraId="27504246" w14:textId="6169398B" w:rsidR="00A27BA2" w:rsidRDefault="00A27BA2">
      <w:pPr>
        <w:spacing w:after="200" w:line="276" w:lineRule="auto"/>
      </w:pPr>
    </w:p>
    <w:p w14:paraId="458A3DA1" w14:textId="3F6CC23E" w:rsidR="00A27BA2" w:rsidRDefault="00A27BA2">
      <w:pPr>
        <w:spacing w:after="200" w:line="276" w:lineRule="auto"/>
      </w:pPr>
    </w:p>
    <w:p w14:paraId="1D939D95" w14:textId="70ADA22A" w:rsidR="00A27BA2" w:rsidRDefault="00A27BA2">
      <w:pPr>
        <w:spacing w:after="200" w:line="276" w:lineRule="auto"/>
      </w:pPr>
    </w:p>
    <w:p w14:paraId="020CEC98" w14:textId="75982350" w:rsidR="00A27BA2" w:rsidRDefault="00A27BA2">
      <w:pPr>
        <w:spacing w:after="200" w:line="276" w:lineRule="auto"/>
      </w:pPr>
    </w:p>
    <w:p w14:paraId="76B5EEC2" w14:textId="3052D6E5" w:rsidR="00A27BA2" w:rsidRDefault="00A27BA2">
      <w:pPr>
        <w:spacing w:after="200" w:line="276" w:lineRule="auto"/>
      </w:pPr>
    </w:p>
    <w:p w14:paraId="4BAFBABD" w14:textId="376F7FEE" w:rsidR="00A27BA2" w:rsidRDefault="00A27BA2">
      <w:pPr>
        <w:spacing w:after="200" w:line="276" w:lineRule="auto"/>
      </w:pPr>
    </w:p>
    <w:p w14:paraId="060A591D" w14:textId="066C897D" w:rsidR="00A27BA2" w:rsidRDefault="00A27BA2">
      <w:pPr>
        <w:spacing w:after="200" w:line="276" w:lineRule="auto"/>
      </w:pPr>
    </w:p>
    <w:p w14:paraId="41A79894" w14:textId="55954D77" w:rsidR="00A27BA2" w:rsidRDefault="00A27BA2">
      <w:pPr>
        <w:spacing w:after="200" w:line="276" w:lineRule="auto"/>
      </w:pPr>
    </w:p>
    <w:p w14:paraId="5BC9B70E" w14:textId="64807258" w:rsidR="00A27BA2" w:rsidRDefault="00A27BA2">
      <w:pPr>
        <w:spacing w:after="200" w:line="276" w:lineRule="auto"/>
      </w:pPr>
    </w:p>
    <w:p w14:paraId="2EAF8724" w14:textId="1EE03C82" w:rsidR="00A27BA2" w:rsidRDefault="00A27BA2">
      <w:pPr>
        <w:spacing w:after="200" w:line="276" w:lineRule="auto"/>
      </w:pPr>
    </w:p>
    <w:p w14:paraId="1B7E0532" w14:textId="4C9A0AF5" w:rsidR="00A27BA2" w:rsidRDefault="00A27BA2">
      <w:pPr>
        <w:spacing w:after="200" w:line="276" w:lineRule="auto"/>
      </w:pPr>
    </w:p>
    <w:p w14:paraId="4CA330E5" w14:textId="2B979D81" w:rsidR="00A27BA2" w:rsidRDefault="00A27BA2">
      <w:pPr>
        <w:spacing w:after="200" w:line="276" w:lineRule="auto"/>
      </w:pPr>
    </w:p>
    <w:p w14:paraId="72822F4F" w14:textId="075DD48D" w:rsidR="00A27BA2" w:rsidRDefault="00A27BA2">
      <w:pPr>
        <w:spacing w:after="200" w:line="276" w:lineRule="auto"/>
      </w:pPr>
    </w:p>
    <w:p w14:paraId="35AFD999" w14:textId="363B9B26" w:rsidR="00A27BA2" w:rsidRDefault="00A27BA2">
      <w:pPr>
        <w:spacing w:after="200" w:line="276" w:lineRule="auto"/>
      </w:pPr>
    </w:p>
    <w:p w14:paraId="27BBCF1B" w14:textId="6B051187" w:rsidR="00A27BA2" w:rsidRDefault="00A27BA2">
      <w:pPr>
        <w:spacing w:after="200" w:line="276" w:lineRule="auto"/>
      </w:pPr>
    </w:p>
    <w:p w14:paraId="3C7E5643" w14:textId="55C029AC" w:rsidR="00A27BA2" w:rsidRDefault="00A27BA2">
      <w:pPr>
        <w:spacing w:after="200" w:line="276" w:lineRule="auto"/>
      </w:pPr>
    </w:p>
    <w:p w14:paraId="480B8373" w14:textId="7CBEB60E" w:rsidR="00A27BA2" w:rsidRDefault="00A27BA2">
      <w:pPr>
        <w:spacing w:after="200" w:line="276" w:lineRule="auto"/>
      </w:pPr>
    </w:p>
    <w:p w14:paraId="3B5B2AC7" w14:textId="3384D927" w:rsidR="00A27BA2" w:rsidRDefault="00A27BA2">
      <w:pPr>
        <w:spacing w:after="200" w:line="276" w:lineRule="auto"/>
      </w:pPr>
    </w:p>
    <w:p w14:paraId="5E503BB6" w14:textId="16A689E2" w:rsidR="006B24F5" w:rsidRPr="00ED5A36" w:rsidRDefault="006B24F5" w:rsidP="00827487">
      <w:pPr>
        <w:pStyle w:val="Title"/>
        <w:pBdr>
          <w:bottom w:val="single" w:sz="6" w:space="13" w:color="auto"/>
        </w:pBdr>
        <w:jc w:val="center"/>
        <w:rPr>
          <w:rFonts w:ascii="Segoe UI Light" w:hAnsi="Segoe UI Light" w:cs="Segoe UI Light"/>
          <w:color w:val="215868" w:themeColor="accent1"/>
          <w:sz w:val="72"/>
          <w:szCs w:val="72"/>
        </w:rPr>
      </w:pPr>
      <w:r w:rsidRPr="00ED5A36">
        <w:rPr>
          <w:rFonts w:ascii="Segoe UI Light" w:hAnsi="Segoe UI Light" w:cs="Segoe UI Light"/>
          <w:color w:val="215868" w:themeColor="accent1"/>
          <w:sz w:val="72"/>
          <w:szCs w:val="72"/>
        </w:rPr>
        <w:t>Stakeholder Management Plan – Template</w:t>
      </w:r>
    </w:p>
    <w:p w14:paraId="2032FC9E" w14:textId="5F11F27E" w:rsidR="00A27BA2" w:rsidRPr="00827487" w:rsidRDefault="00A27BA2" w:rsidP="0097363C">
      <w:pPr>
        <w:rPr>
          <w:color w:val="215868" w:themeColor="accent1"/>
        </w:rPr>
      </w:pPr>
    </w:p>
    <w:tbl>
      <w:tblPr>
        <w:tblStyle w:val="ListTable5Dark-Accent2"/>
        <w:tblW w:w="20612" w:type="dxa"/>
        <w:tblInd w:w="-172" w:type="dxa"/>
        <w:tblLook w:val="04A0" w:firstRow="1" w:lastRow="0" w:firstColumn="1" w:lastColumn="0" w:noHBand="0" w:noVBand="1"/>
      </w:tblPr>
      <w:tblGrid>
        <w:gridCol w:w="1702"/>
        <w:gridCol w:w="1667"/>
        <w:gridCol w:w="1629"/>
        <w:gridCol w:w="2010"/>
        <w:gridCol w:w="2010"/>
        <w:gridCol w:w="2010"/>
        <w:gridCol w:w="2233"/>
        <w:gridCol w:w="2970"/>
        <w:gridCol w:w="2025"/>
        <w:gridCol w:w="2356"/>
      </w:tblGrid>
      <w:tr w:rsidR="00827487" w:rsidRPr="00E03AA2" w14:paraId="3FFAB94D" w14:textId="77777777" w:rsidTr="00827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2" w:type="dxa"/>
            <w:tcBorders>
              <w:bottom w:val="single" w:sz="4" w:space="0" w:color="2E7C92" w:themeColor="accent2"/>
              <w:right w:val="dashSmallGap" w:sz="4" w:space="0" w:color="FFFFFF" w:themeColor="background1"/>
            </w:tcBorders>
          </w:tcPr>
          <w:p w14:paraId="15FC5D77" w14:textId="77777777" w:rsidR="00A27BA2" w:rsidRPr="00827487" w:rsidRDefault="00A27BA2" w:rsidP="0084522E">
            <w:pPr>
              <w:keepNext/>
              <w:spacing w:before="60" w:after="60" w:line="276" w:lineRule="auto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Stakeholder</w:t>
            </w:r>
          </w:p>
          <w:p w14:paraId="0D9A614B" w14:textId="77777777" w:rsidR="00A27BA2" w:rsidRPr="00827487" w:rsidRDefault="00A27BA2" w:rsidP="0084522E">
            <w:pPr>
              <w:keepNext/>
              <w:spacing w:before="60" w:after="60" w:line="276" w:lineRule="auto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Group</w:t>
            </w:r>
          </w:p>
        </w:tc>
        <w:tc>
          <w:tcPr>
            <w:tcW w:w="1667" w:type="dxa"/>
            <w:tcBorders>
              <w:left w:val="dashSmallGap" w:sz="4" w:space="0" w:color="FFFFFF" w:themeColor="background1"/>
              <w:bottom w:val="single" w:sz="4" w:space="0" w:color="2E7C92" w:themeColor="accent2"/>
              <w:right w:val="dashSmallGap" w:sz="4" w:space="0" w:color="FFFFFF" w:themeColor="background1"/>
            </w:tcBorders>
          </w:tcPr>
          <w:p w14:paraId="76934386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 xml:space="preserve">Subgroup </w:t>
            </w:r>
          </w:p>
          <w:p w14:paraId="0A925E40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1629" w:type="dxa"/>
            <w:tcBorders>
              <w:left w:val="dashSmallGap" w:sz="4" w:space="0" w:color="FFFFFF" w:themeColor="background1"/>
              <w:bottom w:val="single" w:sz="4" w:space="0" w:color="2E7C92" w:themeColor="accent2"/>
              <w:right w:val="dashSmallGap" w:sz="4" w:space="0" w:color="FFFFFF" w:themeColor="background1"/>
            </w:tcBorders>
          </w:tcPr>
          <w:p w14:paraId="2C366663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Key contact</w:t>
            </w:r>
          </w:p>
        </w:tc>
        <w:tc>
          <w:tcPr>
            <w:tcW w:w="2010" w:type="dxa"/>
            <w:tcBorders>
              <w:left w:val="dashSmallGap" w:sz="4" w:space="0" w:color="FFFFFF" w:themeColor="background1"/>
              <w:bottom w:val="single" w:sz="4" w:space="0" w:color="2E7C92" w:themeColor="accent2"/>
              <w:right w:val="single" w:sz="4" w:space="0" w:color="FFFFFF" w:themeColor="background1"/>
            </w:tcBorders>
          </w:tcPr>
          <w:p w14:paraId="3E02B317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 xml:space="preserve">Influence </w:t>
            </w:r>
          </w:p>
        </w:tc>
        <w:tc>
          <w:tcPr>
            <w:tcW w:w="2010" w:type="dxa"/>
            <w:tcBorders>
              <w:left w:val="single" w:sz="4" w:space="0" w:color="FFFFFF" w:themeColor="background1"/>
              <w:bottom w:val="single" w:sz="4" w:space="0" w:color="2E7C92" w:themeColor="accent2"/>
              <w:right w:val="single" w:sz="4" w:space="0" w:color="FFFFFF" w:themeColor="background1"/>
            </w:tcBorders>
          </w:tcPr>
          <w:p w14:paraId="089D4C01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Known needs / expectations</w:t>
            </w:r>
          </w:p>
        </w:tc>
        <w:tc>
          <w:tcPr>
            <w:tcW w:w="2010" w:type="dxa"/>
            <w:tcBorders>
              <w:left w:val="single" w:sz="4" w:space="0" w:color="FFFFFF" w:themeColor="background1"/>
              <w:bottom w:val="single" w:sz="4" w:space="0" w:color="2E7C92" w:themeColor="accent2"/>
              <w:right w:val="dashed" w:sz="4" w:space="0" w:color="FFFFFF" w:themeColor="background1"/>
            </w:tcBorders>
          </w:tcPr>
          <w:p w14:paraId="15798341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Engagement Frequency</w:t>
            </w:r>
          </w:p>
        </w:tc>
        <w:tc>
          <w:tcPr>
            <w:tcW w:w="2233" w:type="dxa"/>
            <w:tcBorders>
              <w:left w:val="dashed" w:sz="4" w:space="0" w:color="FFFFFF" w:themeColor="background1"/>
              <w:bottom w:val="single" w:sz="4" w:space="0" w:color="2E7C92" w:themeColor="accent2"/>
              <w:right w:val="single" w:sz="4" w:space="0" w:color="FFFFFF" w:themeColor="background1"/>
            </w:tcBorders>
          </w:tcPr>
          <w:p w14:paraId="71AD13A0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Primary Channel to Engage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  <w:bottom w:val="single" w:sz="4" w:space="0" w:color="2E7C92" w:themeColor="accent2"/>
              <w:right w:val="single" w:sz="4" w:space="0" w:color="FFFFFF" w:themeColor="background1"/>
            </w:tcBorders>
          </w:tcPr>
          <w:p w14:paraId="17D6D81D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Key message(s) /output</w:t>
            </w:r>
          </w:p>
        </w:tc>
        <w:tc>
          <w:tcPr>
            <w:tcW w:w="2025" w:type="dxa"/>
            <w:tcBorders>
              <w:left w:val="single" w:sz="4" w:space="0" w:color="FFFFFF" w:themeColor="background1"/>
              <w:bottom w:val="single" w:sz="4" w:space="0" w:color="2E7C92" w:themeColor="accent2"/>
              <w:right w:val="single" w:sz="4" w:space="0" w:color="FFFFFF" w:themeColor="background1"/>
            </w:tcBorders>
          </w:tcPr>
          <w:p w14:paraId="282D9519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Relationship Owner(s)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  <w:bottom w:val="single" w:sz="4" w:space="0" w:color="2E7C92" w:themeColor="accent2"/>
            </w:tcBorders>
          </w:tcPr>
          <w:p w14:paraId="77BD9B46" w14:textId="77777777" w:rsidR="00A27BA2" w:rsidRPr="00827487" w:rsidRDefault="00A27BA2" w:rsidP="0084522E">
            <w:pPr>
              <w:keepNext/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</w:pPr>
            <w:r w:rsidRPr="00827487">
              <w:rPr>
                <w:rFonts w:ascii="Segoe UI" w:hAnsi="Segoe UI" w:cs="Segoe UI"/>
                <w:b w:val="0"/>
                <w:bCs w:val="0"/>
                <w:sz w:val="24"/>
                <w:szCs w:val="24"/>
                <w:lang w:eastAsia="en-GB"/>
              </w:rPr>
              <w:t>Target Engagement State</w:t>
            </w:r>
          </w:p>
        </w:tc>
      </w:tr>
      <w:tr w:rsidR="00827487" w:rsidRPr="00C81062" w14:paraId="50B288C9" w14:textId="77777777" w:rsidTr="008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2E7C92" w:themeColor="accent2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10A395F8" w14:textId="77777777" w:rsidR="00A27BA2" w:rsidRPr="0097363C" w:rsidRDefault="00A27BA2" w:rsidP="0084522E">
            <w:pPr>
              <w:spacing w:line="276" w:lineRule="auto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 xml:space="preserve">ABC Branch </w:t>
            </w:r>
          </w:p>
        </w:tc>
        <w:tc>
          <w:tcPr>
            <w:tcW w:w="1667" w:type="dxa"/>
            <w:tcBorders>
              <w:top w:val="single" w:sz="4" w:space="0" w:color="2E7C92" w:themeColor="accent2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6EBCFA25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 xml:space="preserve">XYZ Team </w:t>
            </w:r>
          </w:p>
        </w:tc>
        <w:tc>
          <w:tcPr>
            <w:tcW w:w="1629" w:type="dxa"/>
            <w:tcBorders>
              <w:top w:val="single" w:sz="4" w:space="0" w:color="2E7C92" w:themeColor="accent2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62D56057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>Joe Bloggs</w:t>
            </w:r>
          </w:p>
        </w:tc>
        <w:tc>
          <w:tcPr>
            <w:tcW w:w="2010" w:type="dxa"/>
            <w:tcBorders>
              <w:top w:val="single" w:sz="4" w:space="0" w:color="2E7C92" w:themeColor="accent2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2EDDD009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>What level of influence does this stakeholder have on the success of the project?</w:t>
            </w:r>
          </w:p>
          <w:p w14:paraId="0E82A85D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>(H, M, L)</w:t>
            </w:r>
          </w:p>
        </w:tc>
        <w:tc>
          <w:tcPr>
            <w:tcW w:w="2010" w:type="dxa"/>
            <w:tcBorders>
              <w:top w:val="single" w:sz="4" w:space="0" w:color="2E7C92" w:themeColor="accent2"/>
              <w:left w:val="dashSmallGap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81A903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>What do we know about them - concerns, risks, areas of interest?</w:t>
            </w:r>
          </w:p>
        </w:tc>
        <w:tc>
          <w:tcPr>
            <w:tcW w:w="2010" w:type="dxa"/>
            <w:tcBorders>
              <w:top w:val="single" w:sz="4" w:space="0" w:color="2E7C92" w:themeColor="accent2"/>
              <w:left w:val="single" w:sz="4" w:space="0" w:color="FFFFFF" w:themeColor="background1"/>
              <w:bottom w:val="single" w:sz="24" w:space="0" w:color="FFFFFF" w:themeColor="background1"/>
              <w:right w:val="dashed" w:sz="4" w:space="0" w:color="FFFFFF" w:themeColor="background1"/>
            </w:tcBorders>
            <w:shd w:val="clear" w:color="auto" w:fill="F2F2F2" w:themeFill="background1" w:themeFillShade="F2"/>
          </w:tcPr>
          <w:p w14:paraId="1A3DBEE5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>Monthly, Fortnightly, Weekly, Daily, Ad hoc</w:t>
            </w:r>
          </w:p>
        </w:tc>
        <w:tc>
          <w:tcPr>
            <w:tcW w:w="2233" w:type="dxa"/>
            <w:tcBorders>
              <w:top w:val="single" w:sz="4" w:space="0" w:color="2E7C92" w:themeColor="accent2"/>
              <w:left w:val="dashed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D112C2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>Face-to-face, scheduled meetings, email, newsletter</w:t>
            </w:r>
          </w:p>
        </w:tc>
        <w:tc>
          <w:tcPr>
            <w:tcW w:w="2970" w:type="dxa"/>
            <w:tcBorders>
              <w:top w:val="single" w:sz="4" w:space="0" w:color="2E7C92" w:themeColor="accent2"/>
              <w:left w:val="single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68C985D3" w14:textId="77777777" w:rsidR="00A27BA2" w:rsidRPr="0097363C" w:rsidRDefault="00A27BA2" w:rsidP="0084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15868" w:themeColor="accent1"/>
                <w:sz w:val="20"/>
                <w:szCs w:val="20"/>
              </w:rPr>
            </w:pPr>
            <w:r w:rsidRPr="0097363C">
              <w:rPr>
                <w:i/>
                <w:iCs/>
                <w:color w:val="215868" w:themeColor="accent1"/>
                <w:sz w:val="20"/>
                <w:szCs w:val="20"/>
              </w:rPr>
              <w:t>What is changing and why</w:t>
            </w:r>
          </w:p>
          <w:p w14:paraId="161FD854" w14:textId="77777777" w:rsidR="00A27BA2" w:rsidRPr="0097363C" w:rsidRDefault="00A27BA2" w:rsidP="0084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15868" w:themeColor="accent1"/>
                <w:sz w:val="20"/>
                <w:szCs w:val="20"/>
              </w:rPr>
            </w:pPr>
            <w:r w:rsidRPr="0097363C">
              <w:rPr>
                <w:i/>
                <w:iCs/>
                <w:color w:val="215868" w:themeColor="accent1"/>
                <w:sz w:val="20"/>
                <w:szCs w:val="20"/>
              </w:rPr>
              <w:t>How the change will benefit them, and their teams</w:t>
            </w:r>
          </w:p>
          <w:p w14:paraId="5EBADED6" w14:textId="77777777" w:rsidR="00A27BA2" w:rsidRPr="0097363C" w:rsidRDefault="00A27BA2" w:rsidP="0084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15868" w:themeColor="accent1"/>
                <w:sz w:val="20"/>
                <w:szCs w:val="20"/>
              </w:rPr>
            </w:pPr>
            <w:r w:rsidRPr="0097363C">
              <w:rPr>
                <w:i/>
                <w:iCs/>
                <w:color w:val="215868" w:themeColor="accent1"/>
                <w:sz w:val="20"/>
                <w:szCs w:val="20"/>
              </w:rPr>
              <w:t>Project key dates / milestones</w:t>
            </w:r>
          </w:p>
          <w:p w14:paraId="4203AD28" w14:textId="77777777" w:rsidR="00A27BA2" w:rsidRPr="0097363C" w:rsidRDefault="00A27BA2" w:rsidP="0084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15868" w:themeColor="accent1"/>
                <w:sz w:val="20"/>
                <w:szCs w:val="20"/>
              </w:rPr>
            </w:pPr>
            <w:r w:rsidRPr="0097363C">
              <w:rPr>
                <w:i/>
                <w:iCs/>
                <w:color w:val="215868" w:themeColor="accent1"/>
                <w:sz w:val="20"/>
                <w:szCs w:val="20"/>
              </w:rPr>
              <w:t>UAT details</w:t>
            </w:r>
          </w:p>
          <w:p w14:paraId="2216A336" w14:textId="77777777" w:rsidR="00A27BA2" w:rsidRPr="0097363C" w:rsidRDefault="00A27BA2" w:rsidP="0084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15868" w:themeColor="accent1"/>
                <w:sz w:val="20"/>
                <w:szCs w:val="20"/>
              </w:rPr>
            </w:pPr>
            <w:r w:rsidRPr="0097363C">
              <w:rPr>
                <w:i/>
                <w:iCs/>
                <w:color w:val="215868" w:themeColor="accent1"/>
                <w:sz w:val="20"/>
                <w:szCs w:val="20"/>
              </w:rPr>
              <w:t>Learning information</w:t>
            </w:r>
          </w:p>
          <w:p w14:paraId="598013A0" w14:textId="77777777" w:rsidR="00A27BA2" w:rsidRPr="0097363C" w:rsidRDefault="00A27BA2" w:rsidP="0084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15868" w:themeColor="accent1"/>
                <w:sz w:val="20"/>
                <w:szCs w:val="20"/>
              </w:rPr>
            </w:pPr>
            <w:r w:rsidRPr="0097363C">
              <w:rPr>
                <w:i/>
                <w:iCs/>
                <w:color w:val="215868" w:themeColor="accent1"/>
                <w:sz w:val="20"/>
                <w:szCs w:val="20"/>
              </w:rPr>
              <w:t>Early Life Support details</w:t>
            </w:r>
          </w:p>
          <w:p w14:paraId="217DC621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i/>
                <w:iCs/>
                <w:color w:val="215868" w:themeColor="accent1"/>
                <w:sz w:val="20"/>
                <w:szCs w:val="20"/>
              </w:rPr>
              <w:t>BAU details</w:t>
            </w:r>
          </w:p>
        </w:tc>
        <w:tc>
          <w:tcPr>
            <w:tcW w:w="2025" w:type="dxa"/>
            <w:tcBorders>
              <w:top w:val="single" w:sz="4" w:space="0" w:color="2E7C92" w:themeColor="accent2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7126B421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>Project Sponsor, Business Owner, Project Manager, Change Manager</w:t>
            </w:r>
          </w:p>
        </w:tc>
        <w:tc>
          <w:tcPr>
            <w:tcW w:w="2356" w:type="dxa"/>
            <w:tcBorders>
              <w:top w:val="single" w:sz="4" w:space="0" w:color="2E7C92" w:themeColor="accent2"/>
              <w:left w:val="dashSmallGap" w:sz="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4D95583" w14:textId="77777777" w:rsidR="00A27BA2" w:rsidRPr="0097363C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</w:pPr>
            <w:r w:rsidRPr="0097363C">
              <w:rPr>
                <w:rFonts w:cs="Times New Roman"/>
                <w:i/>
                <w:iCs/>
                <w:color w:val="215868" w:themeColor="accent1"/>
                <w:sz w:val="20"/>
                <w:szCs w:val="20"/>
                <w:lang w:eastAsia="en-GB"/>
              </w:rPr>
              <w:t xml:space="preserve">Own, Accept, Understand, Aware </w:t>
            </w:r>
          </w:p>
        </w:tc>
      </w:tr>
      <w:tr w:rsidR="00827487" w:rsidRPr="00C81062" w14:paraId="7AA15307" w14:textId="77777777" w:rsidTr="0082748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6C366D25" w14:textId="77777777" w:rsidR="00A27BA2" w:rsidRPr="00C81062" w:rsidRDefault="00A27BA2" w:rsidP="008452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7F061461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2748DBD4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312620F8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1ECB927A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02BF17A2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77FA5600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59C22806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5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08865FDA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6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2617D05D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827487" w:rsidRPr="00C81062" w14:paraId="09A74C83" w14:textId="77777777" w:rsidTr="008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19FB2C2E" w14:textId="77777777" w:rsidR="00A27BA2" w:rsidRPr="00C81062" w:rsidRDefault="00A27BA2" w:rsidP="0084522E">
            <w:pPr>
              <w:spacing w:line="276" w:lineRule="auto"/>
              <w:rPr>
                <w:rFonts w:cs="Calibri"/>
                <w:sz w:val="8"/>
                <w:szCs w:val="8"/>
                <w:lang w:eastAsia="en-GB"/>
              </w:rPr>
            </w:pPr>
          </w:p>
        </w:tc>
        <w:tc>
          <w:tcPr>
            <w:tcW w:w="1667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53DAA545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060329A0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4260A5A2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10BF0EC6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0CA66A05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673DFC1C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4FFDA426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5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508F27CF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6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EF72085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GB"/>
              </w:rPr>
            </w:pPr>
          </w:p>
        </w:tc>
      </w:tr>
      <w:tr w:rsidR="00827487" w:rsidRPr="00C81062" w14:paraId="5B56E30F" w14:textId="77777777" w:rsidTr="0082748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722EE7EC" w14:textId="77777777" w:rsidR="00A27BA2" w:rsidRPr="00C81062" w:rsidRDefault="00A27BA2" w:rsidP="008452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0C843AA1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47C9E98F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28120032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559E518F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35ABBB28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1837D011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0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3035CA2F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5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1A9A34C9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6" w:type="dxa"/>
            <w:tcBorders>
              <w:top w:val="single" w:sz="24" w:space="0" w:color="FFFFFF" w:themeColor="background1"/>
              <w:left w:val="dashSmallGap" w:sz="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28E7AFFA" w14:textId="77777777" w:rsidR="00A27BA2" w:rsidRPr="00C81062" w:rsidRDefault="00A27BA2" w:rsidP="008452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827487" w:rsidRPr="00C81062" w14:paraId="6D5EEB8A" w14:textId="77777777" w:rsidTr="008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2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2F519D1A" w14:textId="77777777" w:rsidR="00A27BA2" w:rsidRPr="00C81062" w:rsidRDefault="00A27BA2" w:rsidP="008452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tcBorders>
              <w:top w:val="single" w:sz="2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6904C270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top w:val="single" w:sz="2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76A43447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14766FB9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1EA8BD4A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0" w:type="dxa"/>
            <w:tcBorders>
              <w:top w:val="single" w:sz="2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4A727262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3" w:type="dxa"/>
            <w:tcBorders>
              <w:top w:val="single" w:sz="2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239B03C7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0" w:type="dxa"/>
            <w:tcBorders>
              <w:top w:val="single" w:sz="2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0CECAB88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5" w:type="dxa"/>
            <w:tcBorders>
              <w:top w:val="single" w:sz="2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2F2F2" w:themeFill="background1" w:themeFillShade="F2"/>
          </w:tcPr>
          <w:p w14:paraId="6E7D49C2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6" w:type="dxa"/>
            <w:tcBorders>
              <w:top w:val="single" w:sz="24" w:space="0" w:color="FFFFFF" w:themeColor="background1"/>
              <w:left w:val="dashSmallGap" w:sz="4" w:space="0" w:color="FFFFFF" w:themeColor="background1"/>
            </w:tcBorders>
            <w:shd w:val="clear" w:color="auto" w:fill="F2F2F2" w:themeFill="background1" w:themeFillShade="F2"/>
          </w:tcPr>
          <w:p w14:paraId="57839102" w14:textId="77777777" w:rsidR="00A27BA2" w:rsidRPr="00C81062" w:rsidRDefault="00A27BA2" w:rsidP="008452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</w:tbl>
    <w:p w14:paraId="7C1C44E2" w14:textId="77777777" w:rsidR="00A27BA2" w:rsidRPr="0097363C" w:rsidRDefault="00A27BA2" w:rsidP="0097363C"/>
    <w:sectPr w:rsidR="00A27BA2" w:rsidRPr="0097363C" w:rsidSect="00906692">
      <w:headerReference w:type="default" r:id="rId8"/>
      <w:footerReference w:type="default" r:id="rId9"/>
      <w:headerReference w:type="first" r:id="rId10"/>
      <w:footerReference w:type="first" r:id="rId11"/>
      <w:pgSz w:w="23811" w:h="16838" w:orient="landscape" w:code="8"/>
      <w:pgMar w:top="1418" w:right="1556" w:bottom="1418" w:left="1809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3EF8" w14:textId="77777777" w:rsidR="00196D6B" w:rsidRDefault="00196D6B" w:rsidP="00DA7381">
      <w:pPr>
        <w:spacing w:after="0" w:line="240" w:lineRule="auto"/>
      </w:pPr>
      <w:r>
        <w:separator/>
      </w:r>
    </w:p>
    <w:p w14:paraId="7F7DADBF" w14:textId="77777777" w:rsidR="00196D6B" w:rsidRDefault="00196D6B"/>
  </w:endnote>
  <w:endnote w:type="continuationSeparator" w:id="0">
    <w:p w14:paraId="1A08E436" w14:textId="77777777" w:rsidR="00196D6B" w:rsidRDefault="00196D6B" w:rsidP="00DA7381">
      <w:pPr>
        <w:spacing w:after="0" w:line="240" w:lineRule="auto"/>
      </w:pPr>
      <w:r>
        <w:continuationSeparator/>
      </w:r>
    </w:p>
    <w:p w14:paraId="6227AFF3" w14:textId="77777777" w:rsidR="00196D6B" w:rsidRDefault="00196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Calibri"/>
    <w:charset w:val="00"/>
    <w:family w:val="swiss"/>
    <w:pitch w:val="variable"/>
    <w:sig w:usb0="00000001" w:usb1="00000000" w:usb2="00000000" w:usb3="00000000" w:csb0="000000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BD2B" w14:textId="558881B0" w:rsidR="00D4440B" w:rsidRPr="001113DE" w:rsidRDefault="006D29C0" w:rsidP="00D4440B">
    <w:pPr>
      <w:pStyle w:val="Footer"/>
      <w:rPr>
        <w:caps/>
      </w:rPr>
    </w:pPr>
    <w:r w:rsidRPr="001113DE">
      <w:rPr>
        <w:caps/>
      </w:rPr>
      <w:t xml:space="preserve">Stakeholder </w:t>
    </w:r>
    <w:r w:rsidR="00ED5A36">
      <w:rPr>
        <w:caps/>
      </w:rPr>
      <w:t>Management plan</w:t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caps/>
      </w:rPr>
      <w:tab/>
    </w:r>
    <w:r w:rsidR="008B536F">
      <w:rPr>
        <w:rFonts w:cs="Calibri"/>
        <w:caps/>
      </w:rPr>
      <w:t>©</w:t>
    </w:r>
    <w:r w:rsidR="008B536F">
      <w:rPr>
        <w:caps/>
      </w:rPr>
      <w:t xml:space="preserve"> 202</w:t>
    </w:r>
    <w:r w:rsidR="00A73BA1">
      <w:rPr>
        <w:caps/>
      </w:rPr>
      <w:t>1</w:t>
    </w:r>
    <w:r w:rsidR="008B536F">
      <w:rPr>
        <w:caps/>
      </w:rPr>
      <w:t xml:space="preserve"> Tregaskis Brown</w:t>
    </w:r>
  </w:p>
  <w:p w14:paraId="1F2B3322" w14:textId="77777777" w:rsidR="007F4247" w:rsidRDefault="007F42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A4CB" w14:textId="77777777" w:rsidR="00A73BA1" w:rsidRPr="001113DE" w:rsidRDefault="00ED5A36" w:rsidP="00A73BA1">
    <w:pPr>
      <w:pStyle w:val="Footer"/>
      <w:rPr>
        <w:caps/>
      </w:rPr>
    </w:pPr>
    <w:r>
      <w:rPr>
        <w:lang w:val="mi-NZ"/>
      </w:rPr>
      <w:t>STAKEHOLDER MATRIX</w:t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lang w:val="mi-NZ"/>
      </w:rPr>
      <w:tab/>
    </w:r>
    <w:r w:rsidR="00A73BA1">
      <w:rPr>
        <w:rFonts w:cs="Calibri"/>
        <w:caps/>
      </w:rPr>
      <w:t>©</w:t>
    </w:r>
    <w:r w:rsidR="00A73BA1">
      <w:rPr>
        <w:caps/>
      </w:rPr>
      <w:t xml:space="preserve"> 2021 Tregaskis Brown</w:t>
    </w:r>
  </w:p>
  <w:p w14:paraId="74A74DC0" w14:textId="33430412" w:rsidR="00ED5A36" w:rsidRPr="00ED5A36" w:rsidRDefault="00ED5A36">
    <w:pPr>
      <w:pStyle w:val="Footer"/>
      <w:rPr>
        <w:lang w:val="mi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3FEA" w14:textId="77777777" w:rsidR="00196D6B" w:rsidRDefault="00196D6B" w:rsidP="00DA7381">
      <w:pPr>
        <w:spacing w:after="0" w:line="240" w:lineRule="auto"/>
      </w:pPr>
      <w:r>
        <w:separator/>
      </w:r>
    </w:p>
    <w:p w14:paraId="4661EA9F" w14:textId="77777777" w:rsidR="00196D6B" w:rsidRDefault="00196D6B"/>
  </w:footnote>
  <w:footnote w:type="continuationSeparator" w:id="0">
    <w:p w14:paraId="091E3745" w14:textId="77777777" w:rsidR="00196D6B" w:rsidRDefault="00196D6B" w:rsidP="00DA7381">
      <w:pPr>
        <w:spacing w:after="0" w:line="240" w:lineRule="auto"/>
      </w:pPr>
      <w:r>
        <w:continuationSeparator/>
      </w:r>
    </w:p>
    <w:p w14:paraId="673B16B3" w14:textId="77777777" w:rsidR="00196D6B" w:rsidRDefault="00196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F930" w14:textId="24598AF0" w:rsidR="00E73FB8" w:rsidRDefault="0097363C">
    <w:pPr>
      <w:pStyle w:val="Header"/>
    </w:pPr>
    <w:r w:rsidRPr="00190FB2">
      <w:rPr>
        <w:noProof/>
      </w:rPr>
      <w:drawing>
        <wp:anchor distT="0" distB="0" distL="114300" distR="114300" simplePos="0" relativeHeight="251662336" behindDoc="1" locked="0" layoutInCell="1" allowOverlap="1" wp14:anchorId="6AB16DE3" wp14:editId="265BCB9C">
          <wp:simplePos x="0" y="0"/>
          <wp:positionH relativeFrom="margin">
            <wp:posOffset>10492740</wp:posOffset>
          </wp:positionH>
          <wp:positionV relativeFrom="paragraph">
            <wp:posOffset>-100965</wp:posOffset>
          </wp:positionV>
          <wp:extent cx="3105150" cy="7073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F14E" w14:textId="615B56A2" w:rsidR="00A73BA1" w:rsidRDefault="00A73BA1">
    <w:pPr>
      <w:pStyle w:val="Header"/>
    </w:pPr>
    <w:r w:rsidRPr="00190FB2">
      <w:rPr>
        <w:noProof/>
      </w:rPr>
      <w:drawing>
        <wp:anchor distT="0" distB="0" distL="114300" distR="114300" simplePos="0" relativeHeight="251664384" behindDoc="1" locked="0" layoutInCell="1" allowOverlap="1" wp14:anchorId="08176A29" wp14:editId="2C2F41B1">
          <wp:simplePos x="0" y="0"/>
          <wp:positionH relativeFrom="margin">
            <wp:posOffset>9960610</wp:posOffset>
          </wp:positionH>
          <wp:positionV relativeFrom="paragraph">
            <wp:posOffset>-76835</wp:posOffset>
          </wp:positionV>
          <wp:extent cx="3105150" cy="7073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C5098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F406438"/>
    <w:lvl w:ilvl="0">
      <w:start w:val="1"/>
      <w:numFmt w:val="bullet"/>
      <w:pStyle w:val="ListBullet"/>
      <w:lvlText w:val=""/>
      <w:lvlJc w:val="left"/>
      <w:pPr>
        <w:ind w:left="360" w:hanging="360"/>
      </w:pPr>
      <w:rPr>
        <w:rFonts w:ascii="Wingdings" w:hAnsi="Wingdings" w:hint="default"/>
        <w:color w:val="215868"/>
      </w:rPr>
    </w:lvl>
  </w:abstractNum>
  <w:abstractNum w:abstractNumId="2" w15:restartNumberingAfterBreak="0">
    <w:nsid w:val="11081AEF"/>
    <w:multiLevelType w:val="hybridMultilevel"/>
    <w:tmpl w:val="D2964580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F87"/>
    <w:multiLevelType w:val="hybridMultilevel"/>
    <w:tmpl w:val="4B58F4C0"/>
    <w:lvl w:ilvl="0" w:tplc="244E3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A16D8"/>
    <w:multiLevelType w:val="hybridMultilevel"/>
    <w:tmpl w:val="88A4781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373A"/>
    <w:multiLevelType w:val="hybridMultilevel"/>
    <w:tmpl w:val="C14E7AE0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057B4"/>
    <w:multiLevelType w:val="hybridMultilevel"/>
    <w:tmpl w:val="B65A31B8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B6A7D"/>
    <w:multiLevelType w:val="singleLevel"/>
    <w:tmpl w:val="244E37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C92"/>
        <w:sz w:val="18"/>
      </w:rPr>
    </w:lvl>
  </w:abstractNum>
  <w:abstractNum w:abstractNumId="8" w15:restartNumberingAfterBreak="0">
    <w:nsid w:val="368F5832"/>
    <w:multiLevelType w:val="multilevel"/>
    <w:tmpl w:val="C4C408A8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DAA6DAC"/>
    <w:multiLevelType w:val="hybridMultilevel"/>
    <w:tmpl w:val="8346A174"/>
    <w:lvl w:ilvl="0" w:tplc="254C2032">
      <w:start w:val="1"/>
      <w:numFmt w:val="bullet"/>
      <w:pStyle w:val="BulletCoreSkills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33C67DD"/>
    <w:multiLevelType w:val="hybridMultilevel"/>
    <w:tmpl w:val="36B0697C"/>
    <w:lvl w:ilvl="0" w:tplc="2C922D94">
      <w:start w:val="1"/>
      <w:numFmt w:val="decimal"/>
      <w:pStyle w:val="Heading1-Numbered"/>
      <w:lvlText w:val="%1"/>
      <w:lvlJc w:val="left"/>
      <w:pPr>
        <w:ind w:left="720" w:hanging="360"/>
      </w:pPr>
      <w:rPr>
        <w:rFonts w:hint="default"/>
        <w:color w:val="215868"/>
        <w:position w:val="-14"/>
        <w:sz w:val="1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207"/>
    <w:multiLevelType w:val="hybridMultilevel"/>
    <w:tmpl w:val="463A9E00"/>
    <w:lvl w:ilvl="0" w:tplc="D5001230">
      <w:start w:val="1"/>
      <w:numFmt w:val="bullet"/>
      <w:pStyle w:val="Normal-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620EFC"/>
    <w:multiLevelType w:val="hybridMultilevel"/>
    <w:tmpl w:val="3DE01ED6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4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5" w15:restartNumberingAfterBreak="0">
    <w:nsid w:val="6CA014D4"/>
    <w:multiLevelType w:val="hybridMultilevel"/>
    <w:tmpl w:val="83327CD8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C1A29"/>
    <w:multiLevelType w:val="hybridMultilevel"/>
    <w:tmpl w:val="845C31F0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73121"/>
    <w:multiLevelType w:val="hybridMultilevel"/>
    <w:tmpl w:val="02EEB172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75C69"/>
    <w:multiLevelType w:val="hybridMultilevel"/>
    <w:tmpl w:val="FB3608C0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91361"/>
    <w:multiLevelType w:val="hybridMultilevel"/>
    <w:tmpl w:val="55421FD6"/>
    <w:lvl w:ilvl="0" w:tplc="4962B5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  <w:szCs w:val="22"/>
      </w:rPr>
    </w:lvl>
    <w:lvl w:ilvl="1" w:tplc="2AF0BF78">
      <w:start w:val="1"/>
      <w:numFmt w:val="lowerRoman"/>
      <w:pStyle w:val="PAGnumberedlist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"/>
  </w:num>
  <w:num w:numId="10">
    <w:abstractNumId w:val="16"/>
  </w:num>
  <w:num w:numId="11">
    <w:abstractNumId w:val="15"/>
  </w:num>
  <w:num w:numId="12">
    <w:abstractNumId w:val="11"/>
  </w:num>
  <w:num w:numId="13">
    <w:abstractNumId w:val="2"/>
  </w:num>
  <w:num w:numId="14">
    <w:abstractNumId w:val="1"/>
  </w:num>
  <w:num w:numId="15">
    <w:abstractNumId w:val="11"/>
  </w:num>
  <w:num w:numId="16">
    <w:abstractNumId w:val="11"/>
  </w:num>
  <w:num w:numId="17">
    <w:abstractNumId w:val="18"/>
  </w:num>
  <w:num w:numId="18">
    <w:abstractNumId w:val="3"/>
  </w:num>
  <w:num w:numId="19">
    <w:abstractNumId w:val="12"/>
  </w:num>
  <w:num w:numId="20">
    <w:abstractNumId w:val="5"/>
  </w:num>
  <w:num w:numId="21">
    <w:abstractNumId w:val="6"/>
  </w:num>
  <w:num w:numId="22">
    <w:abstractNumId w:val="0"/>
  </w:num>
  <w:num w:numId="23">
    <w:abstractNumId w:val="17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19"/>
    <w:rsid w:val="000317F1"/>
    <w:rsid w:val="0007645F"/>
    <w:rsid w:val="000764BA"/>
    <w:rsid w:val="000A597F"/>
    <w:rsid w:val="000A5A05"/>
    <w:rsid w:val="000A66AB"/>
    <w:rsid w:val="000E0DBF"/>
    <w:rsid w:val="000E3A3C"/>
    <w:rsid w:val="000F40B2"/>
    <w:rsid w:val="000F46AB"/>
    <w:rsid w:val="001113DE"/>
    <w:rsid w:val="00125D14"/>
    <w:rsid w:val="00146481"/>
    <w:rsid w:val="001815CF"/>
    <w:rsid w:val="00190FB2"/>
    <w:rsid w:val="00196D6B"/>
    <w:rsid w:val="001A190F"/>
    <w:rsid w:val="001D4B20"/>
    <w:rsid w:val="0021240B"/>
    <w:rsid w:val="00235F54"/>
    <w:rsid w:val="00236260"/>
    <w:rsid w:val="002570B9"/>
    <w:rsid w:val="002876BF"/>
    <w:rsid w:val="00293D1D"/>
    <w:rsid w:val="002A4EA0"/>
    <w:rsid w:val="002D666A"/>
    <w:rsid w:val="00307A63"/>
    <w:rsid w:val="00307C3A"/>
    <w:rsid w:val="0031774C"/>
    <w:rsid w:val="0033044D"/>
    <w:rsid w:val="00335348"/>
    <w:rsid w:val="00386623"/>
    <w:rsid w:val="00394C2F"/>
    <w:rsid w:val="003B66CA"/>
    <w:rsid w:val="00403C9D"/>
    <w:rsid w:val="00414A1C"/>
    <w:rsid w:val="00451FCA"/>
    <w:rsid w:val="0046380B"/>
    <w:rsid w:val="0047387B"/>
    <w:rsid w:val="00474392"/>
    <w:rsid w:val="004B5D5C"/>
    <w:rsid w:val="004C6A77"/>
    <w:rsid w:val="004E271F"/>
    <w:rsid w:val="00505230"/>
    <w:rsid w:val="00535A68"/>
    <w:rsid w:val="00542DCF"/>
    <w:rsid w:val="0055276E"/>
    <w:rsid w:val="005D1B09"/>
    <w:rsid w:val="005E3BE1"/>
    <w:rsid w:val="005F1F4C"/>
    <w:rsid w:val="006362D5"/>
    <w:rsid w:val="0064293F"/>
    <w:rsid w:val="00654E31"/>
    <w:rsid w:val="006577B0"/>
    <w:rsid w:val="0066238F"/>
    <w:rsid w:val="00684AA4"/>
    <w:rsid w:val="006A1341"/>
    <w:rsid w:val="006B24F5"/>
    <w:rsid w:val="006D29C0"/>
    <w:rsid w:val="00770344"/>
    <w:rsid w:val="007722F8"/>
    <w:rsid w:val="007D41B3"/>
    <w:rsid w:val="007E0037"/>
    <w:rsid w:val="007F3B2D"/>
    <w:rsid w:val="007F4247"/>
    <w:rsid w:val="008119A0"/>
    <w:rsid w:val="00820311"/>
    <w:rsid w:val="00827487"/>
    <w:rsid w:val="00835134"/>
    <w:rsid w:val="00873148"/>
    <w:rsid w:val="00884062"/>
    <w:rsid w:val="00884D0C"/>
    <w:rsid w:val="008B536F"/>
    <w:rsid w:val="008B5F6A"/>
    <w:rsid w:val="008C286D"/>
    <w:rsid w:val="008E4A91"/>
    <w:rsid w:val="00906692"/>
    <w:rsid w:val="00911D3C"/>
    <w:rsid w:val="009721AB"/>
    <w:rsid w:val="0097363C"/>
    <w:rsid w:val="009C29C6"/>
    <w:rsid w:val="00A10CCB"/>
    <w:rsid w:val="00A13308"/>
    <w:rsid w:val="00A220F1"/>
    <w:rsid w:val="00A24D77"/>
    <w:rsid w:val="00A27BA2"/>
    <w:rsid w:val="00A73BA1"/>
    <w:rsid w:val="00AB2C12"/>
    <w:rsid w:val="00AB77D8"/>
    <w:rsid w:val="00AD6AE7"/>
    <w:rsid w:val="00B05A1B"/>
    <w:rsid w:val="00B4212F"/>
    <w:rsid w:val="00B42259"/>
    <w:rsid w:val="00B8219F"/>
    <w:rsid w:val="00B9575F"/>
    <w:rsid w:val="00BF0E8D"/>
    <w:rsid w:val="00BF7119"/>
    <w:rsid w:val="00C111CC"/>
    <w:rsid w:val="00C15370"/>
    <w:rsid w:val="00C24746"/>
    <w:rsid w:val="00C3325A"/>
    <w:rsid w:val="00C526C7"/>
    <w:rsid w:val="00C604A2"/>
    <w:rsid w:val="00C6328A"/>
    <w:rsid w:val="00C67463"/>
    <w:rsid w:val="00C71C89"/>
    <w:rsid w:val="00C80383"/>
    <w:rsid w:val="00C922A2"/>
    <w:rsid w:val="00C96196"/>
    <w:rsid w:val="00CD38F9"/>
    <w:rsid w:val="00CE41D0"/>
    <w:rsid w:val="00CE75FB"/>
    <w:rsid w:val="00CF18D4"/>
    <w:rsid w:val="00D00CC4"/>
    <w:rsid w:val="00D05469"/>
    <w:rsid w:val="00D214BB"/>
    <w:rsid w:val="00D4440B"/>
    <w:rsid w:val="00D96695"/>
    <w:rsid w:val="00D97251"/>
    <w:rsid w:val="00DA551E"/>
    <w:rsid w:val="00DA7381"/>
    <w:rsid w:val="00DB1FE8"/>
    <w:rsid w:val="00DD0881"/>
    <w:rsid w:val="00DD62E6"/>
    <w:rsid w:val="00DF4B70"/>
    <w:rsid w:val="00E03AA2"/>
    <w:rsid w:val="00E12490"/>
    <w:rsid w:val="00E16408"/>
    <w:rsid w:val="00E40867"/>
    <w:rsid w:val="00E4297D"/>
    <w:rsid w:val="00E50FE1"/>
    <w:rsid w:val="00E51DE1"/>
    <w:rsid w:val="00E5201F"/>
    <w:rsid w:val="00E61194"/>
    <w:rsid w:val="00E62812"/>
    <w:rsid w:val="00E73FB8"/>
    <w:rsid w:val="00E76419"/>
    <w:rsid w:val="00E96914"/>
    <w:rsid w:val="00EA450D"/>
    <w:rsid w:val="00EB457E"/>
    <w:rsid w:val="00ED5A36"/>
    <w:rsid w:val="00F00574"/>
    <w:rsid w:val="00F307B1"/>
    <w:rsid w:val="00F40AD6"/>
    <w:rsid w:val="00F66AFD"/>
    <w:rsid w:val="00F71AEF"/>
    <w:rsid w:val="00F769B4"/>
    <w:rsid w:val="00F94D14"/>
    <w:rsid w:val="00FA1165"/>
    <w:rsid w:val="00FB41B0"/>
    <w:rsid w:val="00FB45B5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D1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41"/>
    <w:pPr>
      <w:spacing w:after="120" w:line="280" w:lineRule="atLeast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qFormat/>
    <w:rsid w:val="00D97251"/>
    <w:pPr>
      <w:outlineLvl w:val="0"/>
    </w:pPr>
    <w:rPr>
      <w:rFonts w:cstheme="majorBidi"/>
      <w:color w:val="2D809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97251"/>
    <w:pPr>
      <w:spacing w:before="120"/>
      <w:outlineLvl w:val="1"/>
    </w:pPr>
    <w:rPr>
      <w:color w:val="7BB5D0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97251"/>
    <w:pPr>
      <w:spacing w:before="120"/>
      <w:outlineLvl w:val="2"/>
    </w:pPr>
    <w:rPr>
      <w:b/>
      <w:sz w:val="24"/>
      <w:szCs w:val="20"/>
    </w:rPr>
  </w:style>
  <w:style w:type="paragraph" w:styleId="Heading4">
    <w:name w:val="heading 4"/>
    <w:basedOn w:val="Heading9"/>
    <w:next w:val="Normal"/>
    <w:link w:val="Heading4Char"/>
    <w:uiPriority w:val="1"/>
    <w:qFormat/>
    <w:rsid w:val="00E76419"/>
    <w:pPr>
      <w:keepNext w:val="0"/>
      <w:keepLines w:val="0"/>
      <w:spacing w:before="120" w:after="120"/>
      <w:outlineLvl w:val="3"/>
    </w:pPr>
    <w:rPr>
      <w:rFonts w:asciiTheme="minorHAnsi" w:eastAsia="SimSun" w:hAnsiTheme="minorHAnsi" w:cs="Arial"/>
      <w:bCs w:val="0"/>
      <w:i w:val="0"/>
      <w:color w:val="auto"/>
      <w:szCs w:val="20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769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769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F769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2B3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F769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F769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251"/>
    <w:rPr>
      <w:rFonts w:ascii="Calibri" w:eastAsia="Calibri" w:hAnsi="Calibri" w:cstheme="majorBidi"/>
      <w:color w:val="2D8092"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D97251"/>
    <w:rPr>
      <w:rFonts w:ascii="Calibri" w:eastAsia="Calibri" w:hAnsi="Calibr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E76419"/>
    <w:rPr>
      <w:rFonts w:eastAsia="SimSun" w:cs="Arial"/>
      <w:b/>
      <w:iCs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1"/>
    <w:rsid w:val="00E6281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rsid w:val="00E6281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1"/>
    <w:rsid w:val="00E6281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1"/>
    <w:rsid w:val="00E62812"/>
    <w:rPr>
      <w:rFonts w:asciiTheme="majorHAnsi" w:eastAsiaTheme="majorEastAsia" w:hAnsiTheme="majorHAnsi" w:cstheme="majorBidi"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8C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6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semiHidden/>
    <w:rsid w:val="00F769B4"/>
    <w:rPr>
      <w:b/>
      <w:bCs/>
    </w:rPr>
  </w:style>
  <w:style w:type="character" w:styleId="Emphasis">
    <w:name w:val="Emphasis"/>
    <w:basedOn w:val="DefaultParagraphFont"/>
    <w:uiPriority w:val="20"/>
    <w:semiHidden/>
    <w:rsid w:val="00F769B4"/>
    <w:rPr>
      <w:i/>
      <w:iCs/>
    </w:rPr>
  </w:style>
  <w:style w:type="paragraph" w:styleId="Title">
    <w:name w:val="Title"/>
    <w:basedOn w:val="Normal"/>
    <w:next w:val="Normal"/>
    <w:link w:val="TitleChar"/>
    <w:qFormat/>
    <w:rsid w:val="004C6A77"/>
    <w:rPr>
      <w:rFonts w:cstheme="majorBidi"/>
      <w:color w:val="21586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C6A77"/>
    <w:rPr>
      <w:rFonts w:ascii="Calibri" w:eastAsia="Calibri" w:hAnsi="Calibri" w:cstheme="majorBidi"/>
      <w:color w:val="215868"/>
      <w:sz w:val="56"/>
      <w:szCs w:val="56"/>
    </w:rPr>
  </w:style>
  <w:style w:type="paragraph" w:customStyle="1" w:styleId="Heading1-Numbered">
    <w:name w:val="Heading 1 - Numbered"/>
    <w:basedOn w:val="Heading1"/>
    <w:link w:val="Heading1-NumberedChar"/>
    <w:uiPriority w:val="1"/>
    <w:rsid w:val="00AB2C12"/>
    <w:pPr>
      <w:numPr>
        <w:numId w:val="1"/>
      </w:numPr>
    </w:pPr>
  </w:style>
  <w:style w:type="character" w:customStyle="1" w:styleId="Heading7Char">
    <w:name w:val="Heading 7 Char"/>
    <w:basedOn w:val="DefaultParagraphFont"/>
    <w:link w:val="Heading7"/>
    <w:uiPriority w:val="1"/>
    <w:rsid w:val="00E62812"/>
    <w:rPr>
      <w:rFonts w:asciiTheme="majorHAnsi" w:eastAsiaTheme="majorEastAsia" w:hAnsiTheme="majorHAnsi" w:cstheme="majorBidi"/>
      <w:i/>
      <w:iCs/>
      <w:color w:val="102B34" w:themeColor="accent1" w:themeShade="80"/>
      <w:sz w:val="21"/>
      <w:szCs w:val="21"/>
    </w:rPr>
  </w:style>
  <w:style w:type="paragraph" w:styleId="Caption">
    <w:name w:val="caption"/>
    <w:basedOn w:val="Normal"/>
    <w:next w:val="Normal"/>
    <w:uiPriority w:val="9"/>
    <w:unhideWhenUsed/>
    <w:rsid w:val="00125D14"/>
    <w:pPr>
      <w:keepNext/>
      <w:spacing w:line="240" w:lineRule="auto"/>
    </w:pPr>
    <w:rPr>
      <w:rFonts w:eastAsia="Times New Roman" w:cs="Arial"/>
      <w:b/>
      <w:bCs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8C286D"/>
    <w:rPr>
      <w:color w:val="808080"/>
    </w:rPr>
  </w:style>
  <w:style w:type="character" w:customStyle="1" w:styleId="Heading1-NumberedChar">
    <w:name w:val="Heading 1 - Numbered Char"/>
    <w:basedOn w:val="Heading6Char"/>
    <w:link w:val="Heading1-Numbered"/>
    <w:uiPriority w:val="1"/>
    <w:rsid w:val="0021240B"/>
    <w:rPr>
      <w:rFonts w:ascii="Calibri" w:eastAsia="Calibri" w:hAnsi="Calibri" w:cstheme="majorBidi"/>
      <w:i w:val="0"/>
      <w:iCs w:val="0"/>
      <w:color w:val="794209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419"/>
    <w:rPr>
      <w:rFonts w:cstheme="majorBidi"/>
      <w:color w:val="215868"/>
      <w:sz w:val="28"/>
      <w:szCs w:val="28"/>
    </w:rPr>
  </w:style>
  <w:style w:type="paragraph" w:customStyle="1" w:styleId="TableHeading">
    <w:name w:val="TableHeading"/>
    <w:basedOn w:val="Normal"/>
    <w:link w:val="TableHeadingChar"/>
    <w:uiPriority w:val="4"/>
    <w:qFormat/>
    <w:rsid w:val="00235F54"/>
    <w:pPr>
      <w:spacing w:after="240"/>
    </w:pPr>
    <w:rPr>
      <w:b/>
    </w:rPr>
  </w:style>
  <w:style w:type="character" w:customStyle="1" w:styleId="TableHeadingChar">
    <w:name w:val="TableHeading Char"/>
    <w:basedOn w:val="DefaultParagraphFont"/>
    <w:link w:val="TableHeading"/>
    <w:uiPriority w:val="4"/>
    <w:rsid w:val="00235F54"/>
    <w:rPr>
      <w:rFonts w:ascii="Calibri" w:eastAsia="Calibri" w:hAnsi="Calibri"/>
      <w:b/>
    </w:rPr>
  </w:style>
  <w:style w:type="paragraph" w:customStyle="1" w:styleId="TableText">
    <w:name w:val="TableText"/>
    <w:basedOn w:val="TableHeading"/>
    <w:link w:val="TableTextChar"/>
    <w:uiPriority w:val="4"/>
    <w:qFormat/>
    <w:rsid w:val="00235F54"/>
    <w:pPr>
      <w:spacing w:after="120"/>
    </w:pPr>
    <w:rPr>
      <w:b w:val="0"/>
      <w:sz w:val="20"/>
      <w:szCs w:val="20"/>
    </w:rPr>
  </w:style>
  <w:style w:type="character" w:customStyle="1" w:styleId="TableTextChar">
    <w:name w:val="TableText Char"/>
    <w:basedOn w:val="TableHeadingChar"/>
    <w:link w:val="TableText"/>
    <w:uiPriority w:val="4"/>
    <w:rsid w:val="00235F54"/>
    <w:rPr>
      <w:rFonts w:ascii="Calibri" w:eastAsia="Calibri" w:hAnsi="Calibri"/>
      <w:b w:val="0"/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qFormat/>
    <w:rsid w:val="00E76419"/>
    <w:pPr>
      <w:pBdr>
        <w:bottom w:val="single" w:sz="8" w:space="5" w:color="auto"/>
      </w:pBdr>
      <w:suppressAutoHyphens/>
      <w:autoSpaceDE w:val="0"/>
      <w:autoSpaceDN w:val="0"/>
      <w:adjustRightInd w:val="0"/>
      <w:textAlignment w:val="center"/>
    </w:pPr>
    <w:rPr>
      <w:rFonts w:eastAsia="SimSun" w:cs="Arial"/>
      <w:color w:val="2E7C92"/>
      <w:sz w:val="32"/>
      <w:szCs w:val="24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35F54"/>
    <w:pPr>
      <w:tabs>
        <w:tab w:val="right" w:pos="9016"/>
      </w:tabs>
      <w:spacing w:before="120" w:line="240" w:lineRule="atLeast"/>
    </w:pPr>
    <w:rPr>
      <w:b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9669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6419"/>
    <w:pPr>
      <w:tabs>
        <w:tab w:val="right" w:pos="9016"/>
      </w:tabs>
      <w:spacing w:after="0" w:line="240" w:lineRule="atLeast"/>
      <w:ind w:left="221"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3044D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3044D"/>
    <w:rPr>
      <w:rFonts w:ascii="Calibri" w:eastAsia="Calibri" w:hAnsi="Calibri" w:cs="Times New Roman"/>
      <w:sz w:val="16"/>
    </w:rPr>
  </w:style>
  <w:style w:type="table" w:styleId="TableGrid">
    <w:name w:val="Table Grid"/>
    <w:basedOn w:val="TableNormal"/>
    <w:rsid w:val="00D9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D97251"/>
    <w:rPr>
      <w:rFonts w:ascii="Calibri" w:eastAsia="Calibri" w:hAnsi="Calibri"/>
      <w:color w:val="7BB5D0" w:themeColor="accent3"/>
      <w:sz w:val="28"/>
      <w:szCs w:val="28"/>
    </w:rPr>
  </w:style>
  <w:style w:type="paragraph" w:customStyle="1" w:styleId="Normal-bullets">
    <w:name w:val="Normal - bullets"/>
    <w:basedOn w:val="Normal"/>
    <w:qFormat/>
    <w:rsid w:val="002D666A"/>
    <w:pPr>
      <w:numPr>
        <w:numId w:val="2"/>
      </w:numPr>
      <w:suppressAutoHyphens/>
      <w:autoSpaceDE w:val="0"/>
      <w:autoSpaceDN w:val="0"/>
      <w:adjustRightInd w:val="0"/>
      <w:textAlignment w:val="center"/>
    </w:pPr>
    <w:rPr>
      <w:rFonts w:asciiTheme="minorHAnsi" w:eastAsia="SimSun" w:hAnsiTheme="minorHAnsi" w:cs="Arial"/>
      <w:color w:val="000000"/>
      <w:lang w:val="en-US" w:eastAsia="zh-CN"/>
    </w:rPr>
  </w:style>
  <w:style w:type="paragraph" w:customStyle="1" w:styleId="Firstparagraph">
    <w:name w:val="First paragraph"/>
    <w:basedOn w:val="Normal"/>
    <w:next w:val="Normal"/>
    <w:link w:val="FirstparagraphChar"/>
    <w:uiPriority w:val="2"/>
    <w:qFormat/>
    <w:rsid w:val="00E76419"/>
    <w:rPr>
      <w:rFonts w:asciiTheme="minorHAnsi" w:eastAsia="SimSun" w:hAnsiTheme="minorHAnsi" w:cs="Arial"/>
      <w:color w:val="000000"/>
      <w:sz w:val="28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35F54"/>
    <w:rPr>
      <w:rFonts w:ascii="Calibri" w:eastAsia="Calibri" w:hAnsi="Calibri" w:cstheme="majorBidi"/>
      <w:color w:val="215868"/>
      <w:sz w:val="28"/>
      <w:szCs w:val="28"/>
    </w:rPr>
  </w:style>
  <w:style w:type="character" w:customStyle="1" w:styleId="FirstparagraphChar">
    <w:name w:val="First paragraph Char"/>
    <w:basedOn w:val="DefaultParagraphFont"/>
    <w:link w:val="Firstparagraph"/>
    <w:uiPriority w:val="2"/>
    <w:rsid w:val="00E76419"/>
    <w:rPr>
      <w:rFonts w:eastAsia="SimSun" w:cs="Arial"/>
      <w:color w:val="000000"/>
      <w:sz w:val="28"/>
      <w:lang w:val="en-US" w:eastAsia="zh-CN"/>
    </w:rPr>
  </w:style>
  <w:style w:type="paragraph" w:styleId="NoSpacing">
    <w:name w:val="No Spacing"/>
    <w:uiPriority w:val="1"/>
    <w:rsid w:val="00F769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F769B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35F54"/>
    <w:rPr>
      <w:rFonts w:ascii="Calibri" w:eastAsia="Calibri" w:hAnsi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769B4"/>
    <w:pPr>
      <w:pBdr>
        <w:left w:val="single" w:sz="18" w:space="12" w:color="21586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1586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35F54"/>
    <w:rPr>
      <w:rFonts w:asciiTheme="majorHAnsi" w:eastAsiaTheme="majorEastAsia" w:hAnsiTheme="majorHAnsi" w:cstheme="majorBidi"/>
      <w:color w:val="215868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sid w:val="00F769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F769B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F769B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769B4"/>
    <w:rPr>
      <w:b/>
      <w:bCs/>
      <w:smallCaps/>
    </w:rPr>
  </w:style>
  <w:style w:type="paragraph" w:styleId="ListParagraph">
    <w:name w:val="List Paragraph"/>
    <w:basedOn w:val="Normal"/>
    <w:uiPriority w:val="34"/>
    <w:qFormat/>
    <w:rsid w:val="00A220F1"/>
    <w:pPr>
      <w:spacing w:after="200" w:line="276" w:lineRule="auto"/>
      <w:ind w:left="720"/>
      <w:contextualSpacing/>
    </w:pPr>
    <w:rPr>
      <w:rFonts w:asciiTheme="minorHAnsi" w:eastAsiaTheme="minorHAnsi" w:hAnsiTheme="minorHAnsi"/>
    </w:rPr>
  </w:style>
  <w:style w:type="table" w:styleId="LightList-Accent1">
    <w:name w:val="Light List Accent 1"/>
    <w:basedOn w:val="TableNormal"/>
    <w:uiPriority w:val="61"/>
    <w:rsid w:val="00A220F1"/>
    <w:pPr>
      <w:spacing w:after="0" w:line="240" w:lineRule="auto"/>
    </w:pPr>
    <w:tblPr>
      <w:tblStyleRowBandSize w:val="1"/>
      <w:tblStyleColBandSize w:val="1"/>
      <w:tblBorders>
        <w:top w:val="single" w:sz="8" w:space="0" w:color="215868" w:themeColor="accent1"/>
        <w:left w:val="single" w:sz="8" w:space="0" w:color="215868" w:themeColor="accent1"/>
        <w:bottom w:val="single" w:sz="8" w:space="0" w:color="215868" w:themeColor="accent1"/>
        <w:right w:val="single" w:sz="8" w:space="0" w:color="2158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58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5868" w:themeColor="accent1"/>
          <w:left w:val="single" w:sz="8" w:space="0" w:color="215868" w:themeColor="accent1"/>
          <w:bottom w:val="single" w:sz="8" w:space="0" w:color="215868" w:themeColor="accent1"/>
          <w:right w:val="single" w:sz="8" w:space="0" w:color="2158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5868" w:themeColor="accent1"/>
          <w:left w:val="single" w:sz="8" w:space="0" w:color="215868" w:themeColor="accent1"/>
          <w:bottom w:val="single" w:sz="8" w:space="0" w:color="215868" w:themeColor="accent1"/>
          <w:right w:val="single" w:sz="8" w:space="0" w:color="215868" w:themeColor="accent1"/>
        </w:tcBorders>
      </w:tcPr>
    </w:tblStylePr>
    <w:tblStylePr w:type="band1Horz">
      <w:tblPr/>
      <w:tcPr>
        <w:tcBorders>
          <w:top w:val="single" w:sz="8" w:space="0" w:color="215868" w:themeColor="accent1"/>
          <w:left w:val="single" w:sz="8" w:space="0" w:color="215868" w:themeColor="accent1"/>
          <w:bottom w:val="single" w:sz="8" w:space="0" w:color="215868" w:themeColor="accent1"/>
          <w:right w:val="single" w:sz="8" w:space="0" w:color="215868" w:themeColor="accent1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BF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1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B41B0"/>
    <w:pPr>
      <w:keepNext/>
      <w:autoSpaceDE w:val="0"/>
      <w:autoSpaceDN w:val="0"/>
      <w:adjustRightInd w:val="0"/>
      <w:spacing w:before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B41B0"/>
    <w:rPr>
      <w:rFonts w:ascii="Arial" w:eastAsia="Times New Roman" w:hAnsi="Arial" w:cs="Times New Roman"/>
      <w:szCs w:val="24"/>
    </w:rPr>
  </w:style>
  <w:style w:type="paragraph" w:customStyle="1" w:styleId="Titlepageright">
    <w:name w:val="Title page right"/>
    <w:basedOn w:val="Normal"/>
    <w:rsid w:val="00FB41B0"/>
    <w:pPr>
      <w:keepNext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Arial"/>
      <w:b/>
      <w:sz w:val="24"/>
      <w:szCs w:val="24"/>
      <w:lang w:val="en-US"/>
    </w:rPr>
  </w:style>
  <w:style w:type="paragraph" w:customStyle="1" w:styleId="Bullettext">
    <w:name w:val="Bullet text"/>
    <w:basedOn w:val="Normal"/>
    <w:next w:val="Normal"/>
    <w:rsid w:val="00FB41B0"/>
    <w:pPr>
      <w:keepNext/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szCs w:val="24"/>
      <w:lang w:val="en-US"/>
    </w:rPr>
  </w:style>
  <w:style w:type="table" w:styleId="TableGrid1">
    <w:name w:val="Table Grid 1"/>
    <w:basedOn w:val="TableGrid"/>
    <w:rsid w:val="00FB41B0"/>
    <w:pPr>
      <w:keepNext/>
      <w:spacing w:before="120" w:after="120"/>
    </w:pPr>
    <w:rPr>
      <w:rFonts w:ascii="ITC Avant Garde Gothic" w:eastAsia="Times New Roman" w:hAnsi="ITC Avant Garde Gothic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rPr>
        <w:b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Grid"/>
    <w:rsid w:val="00FB41B0"/>
    <w:pPr>
      <w:keepNext/>
      <w:spacing w:before="120" w:after="120"/>
    </w:pPr>
    <w:rPr>
      <w:rFonts w:ascii="ITC Avant Garde Gothic" w:eastAsia="Times New Roman" w:hAnsi="ITC Avant Garde Gothic" w:cs="Times New Roman"/>
      <w:sz w:val="20"/>
      <w:szCs w:val="20"/>
      <w:lang w:eastAsia="en-NZ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FB41B0"/>
    <w:rPr>
      <w:rFonts w:ascii="ITC Avant Garde Gothic" w:hAnsi="ITC Avant Garde Gothic"/>
    </w:rPr>
  </w:style>
  <w:style w:type="paragraph" w:customStyle="1" w:styleId="BulletCoreSkills">
    <w:name w:val="Bullet Core Skills"/>
    <w:basedOn w:val="Normal"/>
    <w:rsid w:val="00FB41B0"/>
    <w:pPr>
      <w:keepNext/>
      <w:numPr>
        <w:numId w:val="4"/>
      </w:numPr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szCs w:val="24"/>
    </w:rPr>
  </w:style>
  <w:style w:type="paragraph" w:customStyle="1" w:styleId="PAGnumberedlist">
    <w:name w:val="PAG numbered list"/>
    <w:basedOn w:val="Normal"/>
    <w:rsid w:val="00FB41B0"/>
    <w:pPr>
      <w:keepNext/>
      <w:numPr>
        <w:ilvl w:val="1"/>
        <w:numId w:val="3"/>
      </w:numPr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szCs w:val="24"/>
    </w:rPr>
  </w:style>
  <w:style w:type="paragraph" w:customStyle="1" w:styleId="InstructionText">
    <w:name w:val="Instruction Text"/>
    <w:basedOn w:val="Normal"/>
    <w:next w:val="Normal"/>
    <w:link w:val="InstructionTextChar"/>
    <w:rsid w:val="00F94D14"/>
    <w:pPr>
      <w:tabs>
        <w:tab w:val="left" w:pos="4253"/>
      </w:tabs>
      <w:spacing w:after="60" w:line="240" w:lineRule="auto"/>
      <w:ind w:left="567" w:right="567"/>
    </w:pPr>
    <w:rPr>
      <w:rFonts w:ascii="Times New Roman" w:eastAsia="Times New Roman" w:hAnsi="Times New Roman" w:cs="Times New Roman"/>
      <w:i/>
      <w:color w:val="0000FF"/>
      <w:szCs w:val="24"/>
    </w:rPr>
  </w:style>
  <w:style w:type="character" w:customStyle="1" w:styleId="InstructionTextChar">
    <w:name w:val="Instruction Text Char"/>
    <w:basedOn w:val="DefaultParagraphFont"/>
    <w:link w:val="InstructionText"/>
    <w:rsid w:val="00F94D14"/>
    <w:rPr>
      <w:rFonts w:ascii="Times New Roman" w:eastAsia="Times New Roman" w:hAnsi="Times New Roman" w:cs="Times New Roman"/>
      <w:i/>
      <w:color w:val="0000FF"/>
      <w:szCs w:val="24"/>
    </w:rPr>
  </w:style>
  <w:style w:type="paragraph" w:customStyle="1" w:styleId="Bullet">
    <w:name w:val="Bullet"/>
    <w:basedOn w:val="Normal"/>
    <w:rsid w:val="00F94D14"/>
    <w:pPr>
      <w:keepLines/>
      <w:numPr>
        <w:numId w:val="5"/>
      </w:numPr>
      <w:spacing w:before="80" w:after="80" w:line="240" w:lineRule="auto"/>
    </w:pPr>
    <w:rPr>
      <w:rFonts w:eastAsiaTheme="minorHAnsi" w:cs="Times New Roman"/>
      <w:noProof/>
      <w:sz w:val="24"/>
      <w:szCs w:val="24"/>
    </w:rPr>
  </w:style>
  <w:style w:type="paragraph" w:customStyle="1" w:styleId="Bulletlevel2">
    <w:name w:val="Bullet level 2"/>
    <w:basedOn w:val="Normal"/>
    <w:uiPriority w:val="1"/>
    <w:semiHidden/>
    <w:rsid w:val="00F94D14"/>
    <w:pPr>
      <w:keepLines/>
      <w:numPr>
        <w:ilvl w:val="1"/>
        <w:numId w:val="5"/>
      </w:numPr>
      <w:spacing w:before="80" w:after="80" w:line="240" w:lineRule="auto"/>
    </w:pPr>
    <w:rPr>
      <w:rFonts w:eastAsiaTheme="minorHAnsi" w:cs="Times New Roman"/>
      <w:sz w:val="24"/>
      <w:szCs w:val="24"/>
    </w:rPr>
  </w:style>
  <w:style w:type="paragraph" w:customStyle="1" w:styleId="Bulletlevel3">
    <w:name w:val="Bullet level 3"/>
    <w:basedOn w:val="Normal"/>
    <w:uiPriority w:val="1"/>
    <w:semiHidden/>
    <w:rsid w:val="00F94D14"/>
    <w:pPr>
      <w:keepLines/>
      <w:numPr>
        <w:ilvl w:val="2"/>
        <w:numId w:val="5"/>
      </w:numPr>
      <w:spacing w:before="80" w:after="80" w:line="240" w:lineRule="auto"/>
    </w:pPr>
    <w:rPr>
      <w:rFonts w:eastAsiaTheme="minorHAnsi" w:cs="Times New Roman"/>
      <w:sz w:val="24"/>
      <w:szCs w:val="24"/>
    </w:rPr>
  </w:style>
  <w:style w:type="paragraph" w:customStyle="1" w:styleId="Tableheading0">
    <w:name w:val="Table heading"/>
    <w:basedOn w:val="Normal"/>
    <w:qFormat/>
    <w:rsid w:val="00F94D14"/>
    <w:pPr>
      <w:keepLines/>
      <w:spacing w:before="40" w:after="40" w:line="240" w:lineRule="auto"/>
    </w:pPr>
    <w:rPr>
      <w:rFonts w:eastAsiaTheme="minorHAnsi" w:cs="Times New Roman"/>
      <w:b/>
      <w:color w:val="FFFFFF" w:themeColor="background1"/>
      <w:szCs w:val="24"/>
    </w:rPr>
  </w:style>
  <w:style w:type="paragraph" w:customStyle="1" w:styleId="Tablebullet">
    <w:name w:val="Table bullet"/>
    <w:basedOn w:val="Tablenormal0"/>
    <w:rsid w:val="00F94D14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F94D14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Normal"/>
    <w:uiPriority w:val="11"/>
    <w:semiHidden/>
    <w:rsid w:val="00F94D14"/>
    <w:pPr>
      <w:keepLines/>
      <w:numPr>
        <w:ilvl w:val="2"/>
        <w:numId w:val="6"/>
      </w:numPr>
      <w:spacing w:before="60" w:after="60" w:line="260" w:lineRule="atLeast"/>
    </w:pPr>
    <w:rPr>
      <w:rFonts w:eastAsiaTheme="minorHAnsi" w:cs="Times New Roman"/>
      <w:szCs w:val="24"/>
    </w:rPr>
  </w:style>
  <w:style w:type="paragraph" w:customStyle="1" w:styleId="Headingappendix">
    <w:name w:val="Heading appendix"/>
    <w:basedOn w:val="Heading1"/>
    <w:next w:val="Normal"/>
    <w:rsid w:val="00F94D14"/>
    <w:pPr>
      <w:keepNext/>
      <w:keepLines/>
      <w:pageBreakBefore/>
      <w:numPr>
        <w:numId w:val="7"/>
      </w:numPr>
      <w:tabs>
        <w:tab w:val="left" w:pos="2268"/>
      </w:tabs>
      <w:spacing w:line="240" w:lineRule="auto"/>
      <w:contextualSpacing/>
      <w:outlineLvl w:val="7"/>
    </w:pPr>
    <w:rPr>
      <w:rFonts w:eastAsiaTheme="minorHAnsi" w:cs="Arial"/>
      <w:b/>
      <w:bCs/>
      <w:color w:val="44546A" w:themeColor="text2"/>
      <w:kern w:val="32"/>
      <w:sz w:val="52"/>
      <w:szCs w:val="32"/>
    </w:rPr>
  </w:style>
  <w:style w:type="table" w:customStyle="1" w:styleId="DIATable">
    <w:name w:val="_DIA Table"/>
    <w:basedOn w:val="TableNormal"/>
    <w:uiPriority w:val="99"/>
    <w:rsid w:val="00F94D14"/>
    <w:pPr>
      <w:spacing w:before="44" w:after="24" w:line="240" w:lineRule="auto"/>
    </w:pPr>
    <w:rPr>
      <w:rFonts w:ascii="Calibri" w:hAnsi="Calibri"/>
      <w:szCs w:val="24"/>
    </w:rPr>
    <w:tblPr>
      <w:tblInd w:w="108" w:type="dxa"/>
      <w:tblBorders>
        <w:top w:val="single" w:sz="12" w:space="0" w:color="44546A" w:themeColor="text2"/>
        <w:left w:val="single" w:sz="12" w:space="0" w:color="44546A" w:themeColor="text2"/>
        <w:bottom w:val="single" w:sz="12" w:space="0" w:color="44546A" w:themeColor="text2"/>
        <w:right w:val="single" w:sz="12" w:space="0" w:color="44546A" w:themeColor="text2"/>
        <w:insideH w:val="single" w:sz="6" w:space="0" w:color="44546A" w:themeColor="text2"/>
        <w:insideV w:val="single" w:sz="6" w:space="0" w:color="44546A" w:themeColor="text2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44546A" w:themeColor="text2"/>
          <w:left w:val="single" w:sz="12" w:space="0" w:color="44546A" w:themeColor="text2"/>
          <w:bottom w:val="nil"/>
          <w:right w:val="single" w:sz="12" w:space="0" w:color="44546A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44546A" w:themeFill="text2"/>
      </w:tcPr>
    </w:tblStylePr>
  </w:style>
  <w:style w:type="paragraph" w:customStyle="1" w:styleId="Tablenormal0">
    <w:name w:val="Table normal"/>
    <w:basedOn w:val="Normal"/>
    <w:qFormat/>
    <w:rsid w:val="00F94D14"/>
    <w:pPr>
      <w:keepLines/>
      <w:spacing w:before="40" w:after="40" w:line="240" w:lineRule="auto"/>
    </w:pPr>
    <w:rPr>
      <w:rFonts w:eastAsiaTheme="minorHAnsi" w:cs="Times New Roman"/>
      <w:szCs w:val="24"/>
    </w:rPr>
  </w:style>
  <w:style w:type="paragraph" w:customStyle="1" w:styleId="Spacer">
    <w:name w:val="Spacer"/>
    <w:basedOn w:val="Normal"/>
    <w:qFormat/>
    <w:rsid w:val="00F94D14"/>
    <w:pPr>
      <w:keepLines/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Tinyline">
    <w:name w:val="Tiny line"/>
    <w:basedOn w:val="Normal"/>
    <w:qFormat/>
    <w:rsid w:val="00F94D14"/>
    <w:pPr>
      <w:keepLines/>
      <w:spacing w:after="0" w:line="240" w:lineRule="auto"/>
    </w:pPr>
    <w:rPr>
      <w:rFonts w:eastAsiaTheme="minorHAnsi" w:cs="Times New Roman"/>
      <w:sz w:val="8"/>
      <w:szCs w:val="24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F94D14"/>
    <w:rPr>
      <w:b/>
      <w:i/>
      <w:caps/>
      <w:smallCaps w:val="0"/>
      <w:sz w:val="22"/>
    </w:rPr>
  </w:style>
  <w:style w:type="table" w:styleId="LightList-Accent2">
    <w:name w:val="Light List Accent 2"/>
    <w:basedOn w:val="TableNormal"/>
    <w:uiPriority w:val="61"/>
    <w:rsid w:val="008B5F6A"/>
    <w:pPr>
      <w:spacing w:after="0" w:line="240" w:lineRule="auto"/>
    </w:pPr>
    <w:tblPr>
      <w:tblStyleRowBandSize w:val="1"/>
      <w:tblStyleColBandSize w:val="1"/>
      <w:tblBorders>
        <w:top w:val="single" w:sz="8" w:space="0" w:color="2E7C92" w:themeColor="accent2"/>
        <w:left w:val="single" w:sz="8" w:space="0" w:color="2E7C92" w:themeColor="accent2"/>
        <w:bottom w:val="single" w:sz="8" w:space="0" w:color="2E7C92" w:themeColor="accent2"/>
        <w:right w:val="single" w:sz="8" w:space="0" w:color="2E7C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7C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7C92" w:themeColor="accent2"/>
          <w:left w:val="single" w:sz="8" w:space="0" w:color="2E7C92" w:themeColor="accent2"/>
          <w:bottom w:val="single" w:sz="8" w:space="0" w:color="2E7C92" w:themeColor="accent2"/>
          <w:right w:val="single" w:sz="8" w:space="0" w:color="2E7C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7C92" w:themeColor="accent2"/>
          <w:left w:val="single" w:sz="8" w:space="0" w:color="2E7C92" w:themeColor="accent2"/>
          <w:bottom w:val="single" w:sz="8" w:space="0" w:color="2E7C92" w:themeColor="accent2"/>
          <w:right w:val="single" w:sz="8" w:space="0" w:color="2E7C92" w:themeColor="accent2"/>
        </w:tcBorders>
      </w:tcPr>
    </w:tblStylePr>
    <w:tblStylePr w:type="band1Horz">
      <w:tblPr/>
      <w:tcPr>
        <w:tcBorders>
          <w:top w:val="single" w:sz="8" w:space="0" w:color="2E7C92" w:themeColor="accent2"/>
          <w:left w:val="single" w:sz="8" w:space="0" w:color="2E7C92" w:themeColor="accent2"/>
          <w:bottom w:val="single" w:sz="8" w:space="0" w:color="2E7C92" w:themeColor="accent2"/>
          <w:right w:val="single" w:sz="8" w:space="0" w:color="2E7C92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2876BF"/>
    <w:pPr>
      <w:keepNext/>
      <w:autoSpaceDE w:val="0"/>
      <w:autoSpaceDN w:val="0"/>
      <w:adjustRightInd w:val="0"/>
      <w:spacing w:before="12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76BF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2876BF"/>
    <w:rPr>
      <w:vertAlign w:val="superscript"/>
    </w:rPr>
  </w:style>
  <w:style w:type="paragraph" w:customStyle="1" w:styleId="TBLbullet">
    <w:name w:val="TBL bullet"/>
    <w:basedOn w:val="Normal"/>
    <w:link w:val="TBLbulletChar"/>
    <w:qFormat/>
    <w:rsid w:val="002876BF"/>
    <w:pPr>
      <w:spacing w:before="120" w:line="264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BLbulletChar">
    <w:name w:val="TBL bullet Char"/>
    <w:link w:val="TBLbullet"/>
    <w:rsid w:val="002876B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Bullet">
    <w:name w:val="List Bullet"/>
    <w:basedOn w:val="Normal"/>
    <w:uiPriority w:val="99"/>
    <w:unhideWhenUsed/>
    <w:rsid w:val="002876BF"/>
    <w:pPr>
      <w:keepNext/>
      <w:numPr>
        <w:numId w:val="9"/>
      </w:numPr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24746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unhideWhenUsed/>
    <w:rsid w:val="00C922A2"/>
    <w:pPr>
      <w:keepNext/>
      <w:autoSpaceDE w:val="0"/>
      <w:autoSpaceDN w:val="0"/>
      <w:adjustRightInd w:val="0"/>
      <w:spacing w:before="12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2A2"/>
    <w:rPr>
      <w:rFonts w:ascii="Arial" w:eastAsia="Times New Roman" w:hAnsi="Arial" w:cs="Times New Roman"/>
      <w:sz w:val="20"/>
      <w:szCs w:val="20"/>
      <w:lang w:val="x-none"/>
    </w:rPr>
  </w:style>
  <w:style w:type="paragraph" w:styleId="ListBullet2">
    <w:name w:val="List Bullet 2"/>
    <w:basedOn w:val="Normal"/>
    <w:uiPriority w:val="99"/>
    <w:semiHidden/>
    <w:unhideWhenUsed/>
    <w:rsid w:val="00293D1D"/>
    <w:pPr>
      <w:numPr>
        <w:numId w:val="22"/>
      </w:numPr>
      <w:contextualSpacing/>
    </w:pPr>
  </w:style>
  <w:style w:type="paragraph" w:customStyle="1" w:styleId="Guidetext">
    <w:name w:val="Guide text"/>
    <w:basedOn w:val="Normal"/>
    <w:autoRedefine/>
    <w:rsid w:val="004B5D5C"/>
    <w:pPr>
      <w:spacing w:before="60" w:after="60" w:line="240" w:lineRule="auto"/>
    </w:pPr>
    <w:rPr>
      <w:rFonts w:ascii="Arial" w:eastAsia="ITC Avant Garde Gothic" w:hAnsi="Arial" w:cs="Times New Roman"/>
      <w:i/>
      <w:color w:val="0000FF"/>
      <w:sz w:val="18"/>
      <w:szCs w:val="18"/>
      <w:lang w:bidi="en-US"/>
    </w:rPr>
  </w:style>
  <w:style w:type="table" w:styleId="ListTable3-Accent2">
    <w:name w:val="List Table 3 Accent 2"/>
    <w:basedOn w:val="TableNormal"/>
    <w:uiPriority w:val="48"/>
    <w:rsid w:val="006A1341"/>
    <w:pPr>
      <w:spacing w:after="0" w:line="240" w:lineRule="auto"/>
    </w:pPr>
    <w:tblPr>
      <w:tblStyleRowBandSize w:val="1"/>
      <w:tblStyleColBandSize w:val="1"/>
      <w:tblBorders>
        <w:top w:val="single" w:sz="4" w:space="0" w:color="2E7C92" w:themeColor="accent2"/>
        <w:left w:val="single" w:sz="4" w:space="0" w:color="2E7C92" w:themeColor="accent2"/>
        <w:bottom w:val="single" w:sz="4" w:space="0" w:color="2E7C92" w:themeColor="accent2"/>
        <w:right w:val="single" w:sz="4" w:space="0" w:color="2E7C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7C92" w:themeFill="accent2"/>
      </w:tcPr>
    </w:tblStylePr>
    <w:tblStylePr w:type="lastRow">
      <w:rPr>
        <w:b/>
        <w:bCs/>
      </w:rPr>
      <w:tblPr/>
      <w:tcPr>
        <w:tcBorders>
          <w:top w:val="double" w:sz="4" w:space="0" w:color="2E7C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7C92" w:themeColor="accent2"/>
          <w:right w:val="single" w:sz="4" w:space="0" w:color="2E7C92" w:themeColor="accent2"/>
        </w:tcBorders>
      </w:tcPr>
    </w:tblStylePr>
    <w:tblStylePr w:type="band1Horz">
      <w:tblPr/>
      <w:tcPr>
        <w:tcBorders>
          <w:top w:val="single" w:sz="4" w:space="0" w:color="2E7C92" w:themeColor="accent2"/>
          <w:bottom w:val="single" w:sz="4" w:space="0" w:color="2E7C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7C92" w:themeColor="accent2"/>
          <w:left w:val="nil"/>
        </w:tcBorders>
      </w:tcPr>
    </w:tblStylePr>
    <w:tblStylePr w:type="swCell">
      <w:tblPr/>
      <w:tcPr>
        <w:tcBorders>
          <w:top w:val="double" w:sz="4" w:space="0" w:color="2E7C92" w:themeColor="accent2"/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736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736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9736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00CC4"/>
    <w:rPr>
      <w:rFonts w:ascii="Times New Roman" w:hAnsi="Times New Roman" w:cs="Times New Roman"/>
      <w:sz w:val="24"/>
      <w:szCs w:val="24"/>
    </w:rPr>
  </w:style>
  <w:style w:type="table" w:styleId="ListTable5Dark-Accent2">
    <w:name w:val="List Table 5 Dark Accent 2"/>
    <w:basedOn w:val="TableNormal"/>
    <w:uiPriority w:val="50"/>
    <w:rsid w:val="006B24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7C92" w:themeColor="accent2"/>
        <w:left w:val="single" w:sz="24" w:space="0" w:color="2E7C92" w:themeColor="accent2"/>
        <w:bottom w:val="single" w:sz="24" w:space="0" w:color="2E7C92" w:themeColor="accent2"/>
        <w:right w:val="single" w:sz="24" w:space="0" w:color="2E7C92" w:themeColor="accent2"/>
      </w:tblBorders>
    </w:tblPr>
    <w:tcPr>
      <w:shd w:val="clear" w:color="auto" w:fill="2E7C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regaskis Brow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5868"/>
      </a:accent1>
      <a:accent2>
        <a:srgbClr val="2E7C92"/>
      </a:accent2>
      <a:accent3>
        <a:srgbClr val="7BB5D0"/>
      </a:accent3>
      <a:accent4>
        <a:srgbClr val="F27180"/>
      </a:accent4>
      <a:accent5>
        <a:srgbClr val="F89E54"/>
      </a:accent5>
      <a:accent6>
        <a:srgbClr val="8484B6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EB0C2-009A-4919-A476-E45749BD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2021-11-25T22:22:00Z</dcterms:created>
  <dcterms:modified xsi:type="dcterms:W3CDTF">2021-12-01T22:34:00Z</dcterms:modified>
</cp:coreProperties>
</file>