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11345"/>
        <w:gridCol w:w="1560"/>
        <w:gridCol w:w="4819"/>
      </w:tblGrid>
      <w:tr w:rsidR="00E05BED" w14:paraId="6F1406ED" w14:textId="77777777" w:rsidTr="00636812">
        <w:trPr>
          <w:jc w:val="center"/>
        </w:trPr>
        <w:tc>
          <w:tcPr>
            <w:tcW w:w="4531" w:type="dxa"/>
            <w:vMerge w:val="restart"/>
          </w:tcPr>
          <w:p w14:paraId="4BBA1619" w14:textId="77777777" w:rsidR="00E05BED" w:rsidRDefault="00E05BED" w:rsidP="00E05BED">
            <w:pPr>
              <w:spacing w:before="0" w:after="0"/>
            </w:pPr>
            <w:bookmarkStart w:id="0" w:name="_GoBack"/>
            <w:bookmarkEnd w:id="0"/>
            <w:r w:rsidRPr="00054A51">
              <w:rPr>
                <w:noProof/>
                <w:color w:val="2E7C92" w:themeColor="accent1"/>
                <w:sz w:val="36"/>
                <w:szCs w:val="44"/>
              </w:rPr>
              <w:drawing>
                <wp:inline distT="0" distB="0" distL="0" distR="0" wp14:anchorId="74A9625E" wp14:editId="212FA21E">
                  <wp:extent cx="2700000" cy="607250"/>
                  <wp:effectExtent l="0" t="0" r="5715" b="2540"/>
                  <wp:docPr id="4" name="Picture 4" descr="A picture containing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egaskis Brown hi re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0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5" w:type="dxa"/>
          </w:tcPr>
          <w:p w14:paraId="3CEE9A25" w14:textId="77777777" w:rsidR="00E05BED" w:rsidRPr="00E05BED" w:rsidRDefault="00E05BED" w:rsidP="00E05BED">
            <w:pPr>
              <w:spacing w:before="0" w:after="0"/>
              <w:rPr>
                <w:rFonts w:ascii="Segoe UI Semibold" w:hAnsi="Segoe UI Semibold" w:cs="Segoe UI Semibold"/>
              </w:rPr>
            </w:pPr>
            <w:r w:rsidRPr="00E05BED">
              <w:rPr>
                <w:rFonts w:ascii="Segoe UI Semibold" w:hAnsi="Segoe UI Semibold" w:cs="Segoe UI Semibold"/>
                <w:color w:val="2E7C92" w:themeColor="accent1"/>
                <w:sz w:val="36"/>
                <w:szCs w:val="44"/>
              </w:rPr>
              <w:t>Benefit</w:t>
            </w:r>
            <w:r w:rsidR="00BF690E">
              <w:rPr>
                <w:rFonts w:ascii="Segoe UI Semibold" w:hAnsi="Segoe UI Semibold" w:cs="Segoe UI Semibold"/>
                <w:color w:val="2E7C92" w:themeColor="accent1"/>
                <w:sz w:val="36"/>
                <w:szCs w:val="44"/>
              </w:rPr>
              <w:t>s</w:t>
            </w:r>
            <w:r w:rsidRPr="00E05BED">
              <w:rPr>
                <w:rFonts w:ascii="Segoe UI Semibold" w:hAnsi="Segoe UI Semibold" w:cs="Segoe UI Semibold"/>
                <w:color w:val="2E7C92" w:themeColor="accent1"/>
                <w:sz w:val="36"/>
                <w:szCs w:val="44"/>
              </w:rPr>
              <w:t xml:space="preserve"> management plan</w:t>
            </w:r>
          </w:p>
        </w:tc>
        <w:tc>
          <w:tcPr>
            <w:tcW w:w="1560" w:type="dxa"/>
          </w:tcPr>
          <w:p w14:paraId="289C47D9" w14:textId="77777777" w:rsidR="00E05BED" w:rsidRDefault="00E05BED" w:rsidP="00E05BED">
            <w:pPr>
              <w:spacing w:before="0" w:after="0"/>
            </w:pPr>
            <w:r w:rsidRPr="002922B7">
              <w:rPr>
                <w:rFonts w:ascii="Segoe UI Semibold" w:hAnsi="Segoe UI Semibold" w:cs="Segoe UI Semibold"/>
                <w:color w:val="2E7C92" w:themeColor="accent1"/>
                <w:sz w:val="22"/>
              </w:rPr>
              <w:t>Sponsor</w:t>
            </w:r>
            <w:r>
              <w:rPr>
                <w:rFonts w:ascii="Segoe UI Semibold" w:hAnsi="Segoe UI Semibold" w:cs="Segoe UI Semibold"/>
                <w:color w:val="2E7C92" w:themeColor="accent1"/>
                <w:sz w:val="22"/>
              </w:rPr>
              <w:t>:</w:t>
            </w:r>
          </w:p>
        </w:tc>
        <w:tc>
          <w:tcPr>
            <w:tcW w:w="4819" w:type="dxa"/>
          </w:tcPr>
          <w:p w14:paraId="0E7D1179" w14:textId="77777777" w:rsidR="00E05BED" w:rsidRDefault="00E05BED" w:rsidP="00E05BED">
            <w:pPr>
              <w:spacing w:before="0" w:after="0"/>
            </w:pPr>
            <w:r w:rsidRPr="002922B7">
              <w:rPr>
                <w:rFonts w:ascii="Segoe UI Semibold" w:hAnsi="Segoe UI Semibold" w:cs="Segoe UI Semibold"/>
                <w:sz w:val="22"/>
                <w:lang w:val="en-NZ"/>
              </w:rPr>
              <w:t>[</w:t>
            </w:r>
            <w:r>
              <w:rPr>
                <w:rFonts w:ascii="Segoe UI Semibold" w:hAnsi="Segoe UI Semibold" w:cs="Segoe UI Semibold"/>
                <w:sz w:val="22"/>
                <w:lang w:val="en-NZ"/>
              </w:rPr>
              <w:t>Name, Job title</w:t>
            </w:r>
            <w:r w:rsidRPr="002922B7">
              <w:rPr>
                <w:rFonts w:ascii="Segoe UI Semibold" w:hAnsi="Segoe UI Semibold" w:cs="Segoe UI Semibold"/>
                <w:sz w:val="22"/>
                <w:lang w:val="en-NZ"/>
              </w:rPr>
              <w:t>]</w:t>
            </w:r>
          </w:p>
        </w:tc>
      </w:tr>
      <w:tr w:rsidR="00E05BED" w14:paraId="27F47273" w14:textId="77777777" w:rsidTr="00636812">
        <w:trPr>
          <w:jc w:val="center"/>
        </w:trPr>
        <w:tc>
          <w:tcPr>
            <w:tcW w:w="4531" w:type="dxa"/>
            <w:vMerge/>
          </w:tcPr>
          <w:p w14:paraId="6E5AA63C" w14:textId="77777777" w:rsidR="00E05BED" w:rsidRPr="00054A51" w:rsidRDefault="00E05BED" w:rsidP="00E05BED">
            <w:pPr>
              <w:spacing w:before="0" w:after="0"/>
            </w:pPr>
          </w:p>
        </w:tc>
        <w:tc>
          <w:tcPr>
            <w:tcW w:w="11345" w:type="dxa"/>
          </w:tcPr>
          <w:p w14:paraId="26A83A9E" w14:textId="77777777" w:rsidR="00E05BED" w:rsidRPr="00054A51" w:rsidRDefault="00E05BED" w:rsidP="00E05BED">
            <w:pPr>
              <w:spacing w:before="0" w:after="0"/>
            </w:pPr>
            <w:r w:rsidRPr="00054A51">
              <w:rPr>
                <w:color w:val="2E7C92" w:themeColor="accent1"/>
                <w:sz w:val="36"/>
                <w:szCs w:val="44"/>
              </w:rPr>
              <w:t>[</w:t>
            </w:r>
            <w:r w:rsidR="004137AE">
              <w:rPr>
                <w:color w:val="2E7C92" w:themeColor="accent1"/>
                <w:sz w:val="36"/>
                <w:szCs w:val="44"/>
              </w:rPr>
              <w:t xml:space="preserve">Project/Programme name, </w:t>
            </w:r>
            <w:r w:rsidR="004137AE" w:rsidRPr="00C82548">
              <w:rPr>
                <w:i/>
                <w:iCs/>
                <w:color w:val="575793" w:themeColor="accent5" w:themeShade="BF"/>
                <w:sz w:val="36"/>
                <w:szCs w:val="44"/>
              </w:rPr>
              <w:t xml:space="preserve">eg, </w:t>
            </w:r>
            <w:r w:rsidR="000548AC" w:rsidRPr="00C82548">
              <w:rPr>
                <w:i/>
                <w:iCs/>
                <w:color w:val="575793" w:themeColor="accent5" w:themeShade="BF"/>
                <w:sz w:val="36"/>
                <w:szCs w:val="44"/>
              </w:rPr>
              <w:t>Document Management System Implementation</w:t>
            </w:r>
            <w:r w:rsidRPr="00054A51">
              <w:rPr>
                <w:color w:val="2E7C92" w:themeColor="accent1"/>
                <w:sz w:val="36"/>
                <w:szCs w:val="44"/>
              </w:rPr>
              <w:t>]</w:t>
            </w:r>
          </w:p>
        </w:tc>
        <w:tc>
          <w:tcPr>
            <w:tcW w:w="1560" w:type="dxa"/>
          </w:tcPr>
          <w:p w14:paraId="1EDD8BC1" w14:textId="77777777" w:rsidR="00E05BED" w:rsidRPr="002922B7" w:rsidRDefault="00E05BED" w:rsidP="00E05BED">
            <w:pPr>
              <w:spacing w:before="0" w:after="0"/>
              <w:rPr>
                <w:rFonts w:ascii="Segoe UI Semibold" w:hAnsi="Segoe UI Semibold" w:cs="Segoe UI Semibold"/>
                <w:color w:val="2E7C92" w:themeColor="accent1"/>
                <w:sz w:val="22"/>
              </w:rPr>
            </w:pPr>
            <w:r w:rsidRPr="002922B7">
              <w:rPr>
                <w:rFonts w:ascii="Segoe UI Semibold" w:hAnsi="Segoe UI Semibold" w:cs="Segoe UI Semibold"/>
                <w:color w:val="2E7C92" w:themeColor="accent1"/>
                <w:sz w:val="22"/>
              </w:rPr>
              <w:t xml:space="preserve">Benefit </w:t>
            </w:r>
            <w:proofErr w:type="gramStart"/>
            <w:r w:rsidRPr="002922B7">
              <w:rPr>
                <w:rFonts w:ascii="Segoe UI Semibold" w:hAnsi="Segoe UI Semibold" w:cs="Segoe UI Semibold"/>
                <w:color w:val="2E7C92" w:themeColor="accent1"/>
                <w:sz w:val="22"/>
              </w:rPr>
              <w:t>owner</w:t>
            </w:r>
            <w:r>
              <w:rPr>
                <w:rFonts w:ascii="Segoe UI Semibold" w:hAnsi="Segoe UI Semibold" w:cs="Segoe UI Semibold"/>
                <w:color w:val="2E7C92" w:themeColor="accent1"/>
                <w:sz w:val="22"/>
              </w:rPr>
              <w:t>:</w:t>
            </w:r>
            <w:r>
              <w:rPr>
                <w:rFonts w:ascii="Segoe UI Semibold" w:hAnsi="Segoe UI Semibold" w:cs="Segoe UI Semibold"/>
                <w:b/>
                <w:color w:val="FFFFFF" w:themeColor="background1"/>
                <w:sz w:val="22"/>
              </w:rPr>
              <w:t>:</w:t>
            </w:r>
            <w:proofErr w:type="gramEnd"/>
          </w:p>
        </w:tc>
        <w:tc>
          <w:tcPr>
            <w:tcW w:w="4819" w:type="dxa"/>
          </w:tcPr>
          <w:p w14:paraId="3447221D" w14:textId="77777777" w:rsidR="00E05BED" w:rsidRPr="002922B7" w:rsidRDefault="00E05BED" w:rsidP="00E05BED">
            <w:pPr>
              <w:spacing w:before="0" w:after="0"/>
              <w:rPr>
                <w:rFonts w:ascii="Segoe UI Semibold" w:hAnsi="Segoe UI Semibold" w:cs="Segoe UI Semibold"/>
                <w:sz w:val="22"/>
                <w:lang w:val="en-NZ"/>
              </w:rPr>
            </w:pPr>
            <w:r w:rsidRPr="002922B7">
              <w:rPr>
                <w:rFonts w:ascii="Segoe UI Semibold" w:hAnsi="Segoe UI Semibold" w:cs="Segoe UI Semibold"/>
                <w:sz w:val="22"/>
                <w:lang w:val="en-NZ"/>
              </w:rPr>
              <w:t>[</w:t>
            </w:r>
            <w:r>
              <w:rPr>
                <w:rFonts w:ascii="Segoe UI Semibold" w:hAnsi="Segoe UI Semibold" w:cs="Segoe UI Semibold"/>
                <w:sz w:val="22"/>
                <w:lang w:val="en-NZ"/>
              </w:rPr>
              <w:t>Name, Job title</w:t>
            </w:r>
            <w:r w:rsidRPr="002922B7">
              <w:rPr>
                <w:rFonts w:ascii="Segoe UI Semibold" w:hAnsi="Segoe UI Semibold" w:cs="Segoe UI Semibold"/>
                <w:sz w:val="22"/>
                <w:lang w:val="en-NZ"/>
              </w:rPr>
              <w:t>]</w:t>
            </w:r>
          </w:p>
        </w:tc>
      </w:tr>
    </w:tbl>
    <w:p w14:paraId="67D77D4B" w14:textId="77777777" w:rsidR="00EE58F7" w:rsidRDefault="00EE58F7" w:rsidP="00E05BED">
      <w:pPr>
        <w:spacing w:before="0" w:after="0"/>
      </w:pPr>
    </w:p>
    <w:p w14:paraId="50EE8614" w14:textId="77777777" w:rsidR="00B07441" w:rsidRDefault="00B07441" w:rsidP="00E05BED">
      <w:pPr>
        <w:spacing w:before="0" w:after="0"/>
        <w:sectPr w:rsidR="00B07441" w:rsidSect="00B07441">
          <w:headerReference w:type="default" r:id="rId9"/>
          <w:footerReference w:type="default" r:id="rId10"/>
          <w:footerReference w:type="first" r:id="rId11"/>
          <w:pgSz w:w="23811" w:h="16838" w:orient="landscape" w:code="8"/>
          <w:pgMar w:top="567" w:right="680" w:bottom="1134" w:left="680" w:header="397" w:footer="397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10828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828"/>
      </w:tblGrid>
      <w:tr w:rsidR="00BE51C8" w:rsidRPr="00BE51C8" w14:paraId="6A127366" w14:textId="77777777" w:rsidTr="00555276">
        <w:trPr>
          <w:cantSplit/>
          <w:jc w:val="center"/>
        </w:trPr>
        <w:tc>
          <w:tcPr>
            <w:tcW w:w="10828" w:type="dxa"/>
            <w:shd w:val="clear" w:color="auto" w:fill="2E7C92" w:themeFill="accent1"/>
          </w:tcPr>
          <w:p w14:paraId="699A9351" w14:textId="77777777" w:rsidR="00BE51C8" w:rsidRPr="006C4CF4" w:rsidRDefault="00BE51C8" w:rsidP="006C4CF4">
            <w:pPr>
              <w:pStyle w:val="TableHeading"/>
            </w:pPr>
            <w:r w:rsidRPr="006C4CF4">
              <w:t>Project/Programme objectives</w:t>
            </w:r>
          </w:p>
        </w:tc>
      </w:tr>
      <w:tr w:rsidR="00BE51C8" w:rsidRPr="00BE51C8" w14:paraId="352199E3" w14:textId="77777777" w:rsidTr="00555276">
        <w:trPr>
          <w:cantSplit/>
          <w:jc w:val="center"/>
        </w:trPr>
        <w:tc>
          <w:tcPr>
            <w:tcW w:w="10828" w:type="dxa"/>
            <w:shd w:val="clear" w:color="auto" w:fill="E4F0F5" w:themeFill="accent2" w:themeFillTint="33"/>
          </w:tcPr>
          <w:p w14:paraId="60E1FC40" w14:textId="77777777" w:rsidR="00DB1181" w:rsidRPr="004137AE" w:rsidRDefault="00BE51C8" w:rsidP="004137AE">
            <w:pPr>
              <w:rPr>
                <w:i/>
                <w:iCs/>
                <w:color w:val="575793" w:themeColor="accent5" w:themeShade="BF"/>
              </w:rPr>
            </w:pPr>
            <w:r w:rsidRPr="00DC16ED">
              <w:t>[What will the project/programme achieve? What are the key deliverables?</w:t>
            </w:r>
            <w:r w:rsidR="004137AE">
              <w:t xml:space="preserve"> </w:t>
            </w:r>
            <w:r w:rsidR="004137AE" w:rsidRPr="004137AE">
              <w:rPr>
                <w:i/>
                <w:iCs/>
                <w:color w:val="575793" w:themeColor="accent5" w:themeShade="BF"/>
              </w:rPr>
              <w:t xml:space="preserve">Eg, </w:t>
            </w:r>
            <w:proofErr w:type="gramStart"/>
            <w:r w:rsidR="000548AC" w:rsidRPr="004137AE">
              <w:rPr>
                <w:i/>
                <w:iCs/>
                <w:color w:val="575793" w:themeColor="accent5" w:themeShade="BF"/>
              </w:rPr>
              <w:t>The</w:t>
            </w:r>
            <w:proofErr w:type="gramEnd"/>
            <w:r w:rsidR="000548AC" w:rsidRPr="004137AE">
              <w:rPr>
                <w:i/>
                <w:iCs/>
                <w:color w:val="575793" w:themeColor="accent5" w:themeShade="BF"/>
              </w:rPr>
              <w:t xml:space="preserve"> project will implement a new document management system to achieve greater efficiency, higher information security and accuracy. This aligns with the strategic objective: increased business agility.</w:t>
            </w:r>
            <w:r w:rsidR="004137AE" w:rsidRPr="004137AE">
              <w:rPr>
                <w:i/>
                <w:iCs/>
                <w:color w:val="575793" w:themeColor="accent5" w:themeShade="BF"/>
              </w:rPr>
              <w:t>]</w:t>
            </w:r>
          </w:p>
          <w:p w14:paraId="5897082D" w14:textId="77777777" w:rsidR="004137AE" w:rsidRPr="000548AC" w:rsidRDefault="004137AE" w:rsidP="004137AE"/>
        </w:tc>
      </w:tr>
      <w:tr w:rsidR="00BE51C8" w:rsidRPr="00BE51C8" w14:paraId="1CED8310" w14:textId="77777777" w:rsidTr="00555276">
        <w:trPr>
          <w:cantSplit/>
          <w:jc w:val="center"/>
        </w:trPr>
        <w:tc>
          <w:tcPr>
            <w:tcW w:w="10828" w:type="dxa"/>
            <w:shd w:val="clear" w:color="auto" w:fill="2E7C92" w:themeFill="accent1"/>
          </w:tcPr>
          <w:p w14:paraId="651976C0" w14:textId="77777777" w:rsidR="00BE51C8" w:rsidRPr="00BE51C8" w:rsidRDefault="00BE51C8" w:rsidP="006C4CF4">
            <w:pPr>
              <w:pStyle w:val="TableHeading"/>
            </w:pPr>
            <w:r w:rsidRPr="00BE51C8">
              <w:t>Who will benefit and how?</w:t>
            </w:r>
          </w:p>
        </w:tc>
      </w:tr>
      <w:tr w:rsidR="00BE51C8" w:rsidRPr="00BE51C8" w14:paraId="79268659" w14:textId="77777777" w:rsidTr="00555276">
        <w:trPr>
          <w:cantSplit/>
          <w:jc w:val="center"/>
        </w:trPr>
        <w:tc>
          <w:tcPr>
            <w:tcW w:w="10828" w:type="dxa"/>
            <w:shd w:val="clear" w:color="auto" w:fill="E4F0F5" w:themeFill="accent2" w:themeFillTint="33"/>
          </w:tcPr>
          <w:p w14:paraId="5EC9B216" w14:textId="77777777" w:rsidR="00DB1181" w:rsidRPr="004137AE" w:rsidRDefault="00BE51C8" w:rsidP="004137AE">
            <w:pPr>
              <w:pStyle w:val="TableText"/>
              <w:rPr>
                <w:i/>
                <w:iCs/>
                <w:color w:val="575793" w:themeColor="accent5" w:themeShade="BF"/>
              </w:rPr>
            </w:pPr>
            <w:r w:rsidRPr="00BE51C8">
              <w:t>[Who will primarily benefit from the initiative, and in what way?</w:t>
            </w:r>
            <w:r w:rsidR="004137AE">
              <w:t xml:space="preserve"> </w:t>
            </w:r>
            <w:r w:rsidR="004137AE" w:rsidRPr="004137AE">
              <w:rPr>
                <w:i/>
                <w:iCs/>
                <w:color w:val="575793" w:themeColor="accent5" w:themeShade="BF"/>
              </w:rPr>
              <w:t xml:space="preserve">Eg, </w:t>
            </w:r>
            <w:r w:rsidR="000548AC" w:rsidRPr="004137AE">
              <w:rPr>
                <w:i/>
                <w:iCs/>
                <w:color w:val="575793" w:themeColor="accent5" w:themeShade="BF"/>
              </w:rPr>
              <w:t>Staff will save time finding relevant and up to date information. Information will also be more secure.</w:t>
            </w:r>
            <w:r w:rsidR="004137AE" w:rsidRPr="004137AE">
              <w:rPr>
                <w:i/>
                <w:iCs/>
                <w:color w:val="575793" w:themeColor="accent5" w:themeShade="BF"/>
              </w:rPr>
              <w:t>]</w:t>
            </w:r>
          </w:p>
          <w:p w14:paraId="7AC1D573" w14:textId="77777777" w:rsidR="004137AE" w:rsidRPr="000548AC" w:rsidRDefault="004137AE" w:rsidP="004137AE"/>
        </w:tc>
      </w:tr>
      <w:tr w:rsidR="00BE51C8" w:rsidRPr="00BE51C8" w14:paraId="664211E9" w14:textId="77777777" w:rsidTr="00555276">
        <w:trPr>
          <w:cantSplit/>
          <w:jc w:val="center"/>
        </w:trPr>
        <w:tc>
          <w:tcPr>
            <w:tcW w:w="10828" w:type="dxa"/>
            <w:shd w:val="clear" w:color="auto" w:fill="2E7C92" w:themeFill="accent1"/>
          </w:tcPr>
          <w:p w14:paraId="55FD01FC" w14:textId="77777777" w:rsidR="00BE51C8" w:rsidRPr="00BE51C8" w:rsidRDefault="00BE51C8" w:rsidP="006C4CF4">
            <w:pPr>
              <w:pStyle w:val="TableHeading"/>
            </w:pPr>
            <w:r w:rsidRPr="00BE51C8">
              <w:t xml:space="preserve">What are the benefits? </w:t>
            </w:r>
            <w:r w:rsidR="000548AC" w:rsidRPr="000548AC">
              <w:t>How will the</w:t>
            </w:r>
            <w:r w:rsidR="000548AC">
              <w:t>y</w:t>
            </w:r>
            <w:r w:rsidR="000548AC" w:rsidRPr="000548AC">
              <w:t xml:space="preserve"> be measured and tracked?</w:t>
            </w:r>
          </w:p>
        </w:tc>
      </w:tr>
      <w:tr w:rsidR="00BE51C8" w:rsidRPr="00BE51C8" w14:paraId="7047D733" w14:textId="77777777" w:rsidTr="00555276">
        <w:trPr>
          <w:cantSplit/>
          <w:jc w:val="center"/>
        </w:trPr>
        <w:tc>
          <w:tcPr>
            <w:tcW w:w="10828" w:type="dxa"/>
            <w:shd w:val="clear" w:color="auto" w:fill="E4F0F5" w:themeFill="accent2" w:themeFillTint="33"/>
          </w:tcPr>
          <w:p w14:paraId="0FB61108" w14:textId="77777777" w:rsidR="000548AC" w:rsidRDefault="00B57B9A" w:rsidP="000548A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3B6B1704" wp14:editId="165EBE2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639445</wp:posOffset>
                      </wp:positionV>
                      <wp:extent cx="6590030" cy="1439168"/>
                      <wp:effectExtent l="0" t="0" r="20320" b="27940"/>
                      <wp:wrapTopAndBottom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0030" cy="1439168"/>
                                <a:chOff x="0" y="146303"/>
                                <a:chExt cx="6740525" cy="1439292"/>
                              </a:xfrm>
                            </wpg:grpSpPr>
                            <wps:wsp>
                              <wps:cNvPr id="5" name="Straight Connector 5"/>
                              <wps:cNvCnPr/>
                              <wps:spPr>
                                <a:xfrm flipV="1">
                                  <a:off x="716357" y="963893"/>
                                  <a:ext cx="344598" cy="65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flipV="1">
                                  <a:off x="1802530" y="561802"/>
                                  <a:ext cx="250466" cy="1769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 flipV="1">
                                  <a:off x="1777042" y="940279"/>
                                  <a:ext cx="25146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2997834" y="561802"/>
                                  <a:ext cx="443953" cy="189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4116078" y="992386"/>
                                  <a:ext cx="438467" cy="632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 flipV="1">
                                  <a:off x="4317041" y="1418642"/>
                                  <a:ext cx="254756" cy="30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>
                                  <a:off x="5507002" y="558881"/>
                                  <a:ext cx="281065" cy="469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5507002" y="998708"/>
                                  <a:ext cx="27244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0" y="146303"/>
                                  <a:ext cx="6740525" cy="1439292"/>
                                  <a:chOff x="0" y="146351"/>
                                  <a:chExt cx="6740824" cy="1439759"/>
                                </a:xfrm>
                              </wpg:grpSpPr>
                              <wps:wsp>
                                <wps:cNvPr id="37" name="Rectangle: Rounded Corners 37"/>
                                <wps:cNvSpPr/>
                                <wps:spPr>
                                  <a:xfrm>
                                    <a:off x="0" y="819243"/>
                                    <a:ext cx="716389" cy="421519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E4AAD8D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jc w:val="center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 w:rsidRPr="00AF2C1B"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Improved business agility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Rectangle: Rounded Corners 38"/>
                                <wps:cNvSpPr/>
                                <wps:spPr>
                                  <a:xfrm>
                                    <a:off x="1086880" y="500170"/>
                                    <a:ext cx="715730" cy="159037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214F82D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jc w:val="center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Faster access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Flowchart: Terminator 39"/>
                                <wps:cNvSpPr/>
                                <wps:spPr>
                                  <a:xfrm>
                                    <a:off x="3441940" y="457200"/>
                                    <a:ext cx="541020" cy="21336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31F6744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% time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Rectangle: Rounded Corners 40"/>
                                <wps:cNvSpPr/>
                                <wps:spPr>
                                  <a:xfrm>
                                    <a:off x="1061002" y="819243"/>
                                    <a:ext cx="716389" cy="289926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CF96147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jc w:val="center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Improved accuracy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Rectangle: Rounded Corners 41"/>
                                <wps:cNvSpPr/>
                                <wps:spPr>
                                  <a:xfrm>
                                    <a:off x="1061002" y="1233176"/>
                                    <a:ext cx="716389" cy="289926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7DCCA99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jc w:val="center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Improved security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Flowchart: Terminator 42"/>
                                <wps:cNvSpPr/>
                                <wps:spPr>
                                  <a:xfrm>
                                    <a:off x="3433313" y="879916"/>
                                    <a:ext cx="682948" cy="225584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8067E38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Error rate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Flowchart: Terminator 43"/>
                                <wps:cNvSpPr/>
                                <wps:spPr>
                                  <a:xfrm>
                                    <a:off x="3433313" y="1301296"/>
                                    <a:ext cx="883920" cy="23622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42C8498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# of incidents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Flowchart: Terminator 44"/>
                                <wps:cNvSpPr/>
                                <wps:spPr>
                                  <a:xfrm>
                                    <a:off x="4554747" y="448573"/>
                                    <a:ext cx="952500" cy="22098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AED7B94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30% – July ‘20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Flowchart: Terminator 45"/>
                                <wps:cNvSpPr/>
                                <wps:spPr>
                                  <a:xfrm>
                                    <a:off x="5788324" y="453273"/>
                                    <a:ext cx="952500" cy="22098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731E9B9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10% – July ‘22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Flowchart: Terminator 46"/>
                                <wps:cNvSpPr/>
                                <wps:spPr>
                                  <a:xfrm>
                                    <a:off x="4554747" y="888543"/>
                                    <a:ext cx="952500" cy="22098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3858508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50% – July ‘20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Flowchart: Terminator 47"/>
                                <wps:cNvSpPr/>
                                <wps:spPr>
                                  <a:xfrm>
                                    <a:off x="5779698" y="888543"/>
                                    <a:ext cx="952500" cy="22098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A75C64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30% – July ‘22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Flowchart: Terminator 48"/>
                                <wps:cNvSpPr/>
                                <wps:spPr>
                                  <a:xfrm>
                                    <a:off x="4572000" y="1308613"/>
                                    <a:ext cx="952500" cy="22098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A30C0DB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50 – July ‘20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Flowchart: Terminator 49"/>
                                <wps:cNvSpPr/>
                                <wps:spPr>
                                  <a:xfrm>
                                    <a:off x="5788324" y="1308613"/>
                                    <a:ext cx="952500" cy="22098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329D68D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10 – July ‘22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011" y="301924"/>
                                    <a:ext cx="685800" cy="430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2D3BBE" w14:textId="77777777" w:rsidR="00B57B9A" w:rsidRPr="00BB5868" w:rsidRDefault="00B57B9A" w:rsidP="00B57B9A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BB5868"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Objective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86928" y="168304"/>
                                    <a:ext cx="685800" cy="2794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4060FD" w14:textId="77777777" w:rsidR="00B57B9A" w:rsidRPr="00BB5868" w:rsidRDefault="00B57B9A" w:rsidP="00B57B9A">
                                      <w:pPr>
                                        <w:spacing w:before="0" w:after="0"/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:lang w:val="en-NZ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:lang w:val="en-NZ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Benefit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28179" y="146352"/>
                                    <a:ext cx="685800" cy="2740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E431DC" w14:textId="77777777" w:rsidR="00B57B9A" w:rsidRPr="00BB5868" w:rsidRDefault="00B57B9A" w:rsidP="00B57B9A">
                                      <w:pPr>
                                        <w:spacing w:before="0" w:after="0"/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:lang w:val="en-NZ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:lang w:val="en-NZ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KPI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10341" y="175622"/>
                                    <a:ext cx="685800" cy="2607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D996CC" w14:textId="77777777" w:rsidR="00B57B9A" w:rsidRPr="00BB5868" w:rsidRDefault="00B57B9A" w:rsidP="00B57B9A">
                                      <w:pPr>
                                        <w:spacing w:before="0" w:after="0"/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:lang w:val="en-NZ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:lang w:val="en-NZ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Measure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84142" y="146351"/>
                                    <a:ext cx="685800" cy="281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71F164" w14:textId="77777777" w:rsidR="00B57B9A" w:rsidRPr="00BB5868" w:rsidRDefault="00B57B9A" w:rsidP="00B57B9A">
                                      <w:pPr>
                                        <w:spacing w:before="0" w:after="0"/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:lang w:val="en-NZ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:lang w:val="en-NZ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Baseline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99075" y="175622"/>
                                    <a:ext cx="685800" cy="309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37C73B" w14:textId="77777777" w:rsidR="00B57B9A" w:rsidRPr="00BB5868" w:rsidRDefault="00B57B9A" w:rsidP="00B57B9A">
                                      <w:pPr>
                                        <w:spacing w:before="0" w:after="0"/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:lang w:val="en-NZ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16"/>
                                          <w:szCs w:val="20"/>
                                          <w:lang w:val="en-NZ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Target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6" name="Flowchart: Terminator 56"/>
                                <wps:cNvSpPr/>
                                <wps:spPr>
                                  <a:xfrm>
                                    <a:off x="2053087" y="443874"/>
                                    <a:ext cx="944880" cy="23622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CAE2EE8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 xml:space="preserve">Reduced effort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Flowchart: Terminator 57"/>
                                <wps:cNvSpPr/>
                                <wps:spPr>
                                  <a:xfrm>
                                    <a:off x="2018581" y="750482"/>
                                    <a:ext cx="1097280" cy="414655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939D594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Reduced number of errors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Flowchart: Terminator 58"/>
                                <wps:cNvSpPr/>
                                <wps:spPr>
                                  <a:xfrm>
                                    <a:off x="2018581" y="1250830"/>
                                    <a:ext cx="1066800" cy="335280"/>
                                  </a:xfrm>
                                  <a:prstGeom prst="flowChartTermina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07D99F1" w14:textId="77777777" w:rsidR="00B57B9A" w:rsidRPr="00AF2C1B" w:rsidRDefault="00B57B9A" w:rsidP="00B57B9A">
                                      <w:pPr>
                                        <w:spacing w:before="0" w:after="0" w:line="240" w:lineRule="auto"/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8"/>
                                          <w:lang w:val="en-NZ"/>
                                        </w:rPr>
                                        <w:t>Lower number of security incidents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" name="Straight Connector 59"/>
                                <wps:cNvCnPr/>
                                <wps:spPr>
                                  <a:xfrm flipV="1">
                                    <a:off x="716389" y="579689"/>
                                    <a:ext cx="370491" cy="45031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Straight Connector 60"/>
                                <wps:cNvCnPr/>
                                <wps:spPr>
                                  <a:xfrm>
                                    <a:off x="716389" y="1030002"/>
                                    <a:ext cx="344613" cy="348137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Connector 61"/>
                                <wps:cNvCnPr/>
                                <wps:spPr>
                                  <a:xfrm>
                                    <a:off x="1777391" y="1378139"/>
                                    <a:ext cx="241190" cy="40331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>
                                    <a:off x="3128513" y="989812"/>
                                    <a:ext cx="304800" cy="289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Straight Connector 63"/>
                                <wps:cNvCnPr/>
                                <wps:spPr>
                                  <a:xfrm>
                                    <a:off x="3085381" y="1418471"/>
                                    <a:ext cx="347932" cy="93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6" name="Straight Connector 196"/>
                                <wps:cNvCnPr/>
                                <wps:spPr>
                                  <a:xfrm flipV="1">
                                    <a:off x="3982960" y="559063"/>
                                    <a:ext cx="571787" cy="481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" name="Straight Connector 206"/>
                                <wps:cNvCnPr/>
                                <wps:spPr>
                                  <a:xfrm>
                                    <a:off x="5524500" y="1419103"/>
                                    <a:ext cx="26382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B1704" id="Group 3" o:spid="_x0000_s1026" style="position:absolute;margin-left:3.9pt;margin-top:50.35pt;width:518.9pt;height:113.3pt;z-index:-251578368;mso-width-relative:margin;mso-height-relative:margin" coordorigin=",1463" coordsize="67405,1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T1tgoAAGtvAAAOAAAAZHJzL2Uyb0RvYy54bWzsXW2Pm0gS/n7S/Qfk75eB7ubNirPKzW6i&#10;k7K7UZK7/cxgPLYWAwdM7Nyvv6e6ocGO8ctkZzy2eqWd2AYMFPXUy1PV5dc/rZep9TUpq0WeTUbO&#10;K3tkJVmcTxfZ/WT07y/v/hGMrKqOsmmU5lkyGX1LqtFPb/7+t9erYpywfJ6n06S08CVZNV4Vk9G8&#10;rovxzU0Vz5NlVL3KiyTDxlleLqMab8v7m2kZrfDty/SG2bZ3s8rLaVHmcVJV+PRntXH0Rn7/bJbE&#10;9e+zWZXUVjoZ4dpq+beUf+/o782b19H4voyK+SJuLiN6xFUso0WGk+qv+jmqI+uhXHz3VctFXOZV&#10;PqtfxfnyJp/NFnEi7wF349hbd/O+zB8KeS/349V9ocUE0W7J6dFfG//29WNpLaaTER9ZWbTEI5Jn&#10;tTiJZlXcj7HH+7L4XHwsmw/u1Tu62/WsXNK/uA9rLYX6TQs1WddWjA89N7RtDtnH2OYIHjpeoMQe&#10;z/FsuuMc4XFbnjYax/Nf2sN9YbvM7Q5nIaPDb9qz39BF6mtaFdCjqhNV9WOi+jyPikQ+gYoE0YgK&#10;V6NE9bkuo8X9vLZu8yyDruWl5Sq5yd1vs0Zo1biC/FqJWbN0UfwHwpAa08jOdzzu+iMLQgo9HoSN&#10;IFopciHcEFgiIXqu78vTaBlE46Ks6vdJvrToxWSULjK67Ggcff1Q1Upc7S6QHUlJXZF8VX9LE9o5&#10;zT4lMygDnpq6NgnD5DYtra8RABTFcZLVTiN+uTcdNlukqT7Qlqfde2CzPx2aSIiecrA+Qp45z2p9&#10;8HKR5eWus9fr9pJnav9WAuq+SQR3+fSbfFZSNFAg0v1n0CRvjyZ5j9QkJ7CZS4CDqrgevaMvgqwb&#10;RDHXFh5OLPHoe2HYPM8WzK2eGFWC0LYU+QWrEmzHoFHyH6tKvu/bgimrJGzmS13pqxKMdmPapS81&#10;FunSLVK4R43k0ye7CFc44NvI0DQejYWhH3AxaIcEYgEXUYe0Q0EozZ3Rn0vXHw5rMWiHsFEGkUdq&#10;kHAcz/YR9VBQFDIeSB3pzI/ggfBg92RQxNlmXGhiIoRxlxgTcZ2J7AivsfGgBu2MrwV34MocqUuO&#10;cAIPbm0rLBK+24RFTR5irNHFWyO4n2FrJA7rUs+fua7t2wimZVztBkEgs4rOGrHAsb0mURUmrE5m&#10;V5Gh8X3JPjYetEYDGhSGgW83RIjOzHwmhAmnibVDVv/06tPwRprnapkwnZU3VFiTiT+CC+tzWu1T&#10;9gYYLWK9viPE3MbIbBJiAYNdk3EzYmjf3czgz0CIcZ18fsKzi7L7NBlbn/KHbJpMwY2VGQhiCzt1&#10;YNF8YktEtXSeTh8UgRE4IRNbXBhRZQHyFBKAYI7rbN7/d4EfWNRsShf2Q4wY20UtKUasTV12M2I7&#10;qbRU02iPYsPaMz6CDZv+eZANq9d36+ZRKWLMKnPFnFdF/G4BhvFDVNUfoxJUOR4T6P/6d/yZpflq&#10;MsqbVyNrnpf/2/U57Q9aFltH1grU+2RU/fchKpORlf4rA2EbOtIK1vINvr/sf3rXfpo9LG9zkJII&#10;6XBV8iXtW6fty1mZL/9AdeAtnQ2boizGOSejun15W6tCAKoLcfL2rdwJrHwR1R+yz0XckqDEh31Z&#10;/xGVRcOI1UDyb3lLDX/Hsap9yXpl+duHOp8tJAHb0YwN/fh8LCNHCqWioH3wlM6oye4Pw9OxAy8I&#10;IFZiGW0bwfVmOO07rq9Zf5QAFPqHI2oD0mTZMe1HglQWbiScO+16XqxCAbZwik8MRvdV9VrD0UCt&#10;DTo08fYOZjSeR2U9tr4kJTL4iOpKvE++HYYn6kVOSLEk+UjXR6l0E56ucGyGzeRDmcM5WFxY/GF4&#10;km2/pYvqLsl4U3ifU4CqyS/jVGW98rKdKoHroFPFTqfEvCAQnJZiOBT5sgCUaBsHDtTujFN9rFPV&#10;NOM5sArNMk711Uk9LbudKvG9hzGqAyiUtQ571j5GHcZBK0sQdjxgPz01ID2VyznFoWr+1oD0grNT&#10;6i9QIN0d+apCzdGJKRccoEQNCZFt4IdoN9uMfL2AhaLppGLMdQOpRSbyfUqgapr8HEA1dFK/o/av&#10;8Kq6QDsAWB08HeVQ+4B1uO0w1QrSOdQg4KHOVbnH8Nrkqk/H/EpSSRrNc5FKBrF/NWJ1GXwAsTqS&#10;OgqxwnWFL1SzshABiN5NFxuiYRuEkyKXmB2CJjaAfWLA6uKacbHXQC7proMBwOqI6ijAuj58KNWM&#10;JRvMmQHsnmUKLaf2xIDV5TYD2GsArO4ZGQCsDqiOAmzfw6LTzN1ugTAetrcg6ZkAqwtwBrDXAFjd&#10;sjQAWB1QHQVYLMkLPVqgR6yTAaxcDEotMFvrpzb7pZ7Ywzq6+GYQew2I1V1MA4jVEdVRiFVdEchS&#10;gVjQToEHzhhZakc7GR/7/D7W0bU4A9lrgOyBpiahY6qjINtPYw1k5Tr98+exjmlruqZeYVe3NX2h&#10;BQv/zNeWfsANSK16jY/b9uiq+JDHf1ZWlqM/MLtP3pZlvpon0RSd3KrTvFe6VWMVKgzDsO5Wv+ZT&#10;jBuJ0CItWwnbHqZm+bAX2vAG5J1RE8IigE3n7AVu0FLMgts072AvxVzubf+nVu13mGIh/X+aWWhj&#10;J+8vL6u3ZbmoMawmXSwR49v0n7omutlfsqk8uI4WqXqNinKatZMm5PQPkgO11quuXV0k2/J0J3XH&#10;yyBmZ4d8s2Wo6f0ltadjjUvTAHBmlaOe9pCpJA5Tari9R+kwC0FgafKFKZ2u8xil010nZ1Y6xrFw&#10;FIM1ZB6CEUju1rrkvqVjtHRMEhPD/Sovz9LpWoVROt05cWal42j/x/9K6bDsXc1O6HLfDaXDDAau&#10;PHm3SG9rSNDLUzrNtxul08X/Myud8ALhNNOEaGFsu7ZVL4ztxXSwidyX3uqSLJ3mjI3S6QL2mZXO&#10;DcPQxrg86V4PWDpuh1gJdWkxnaY9jdIdKMJivAvi9V462ryjfJQSoq0MlFFaGbRtTjxQ9qhzkiF6&#10;n2gFrFxDZ/oSVSr01DUdzRhuabtZmY5V7vWlrUyniaf7ev9VsnMCYh3EECqs9THmMtjKpRw79FkL&#10;WcQinitzk+EQY2aWve4cqXrKKh3Vrk3P0ED2Cmo67oEyLLaf5mQ7yDpoGwbrRsd3Xhbr7TxN9XLQ&#10;I6abGPbqid0sM3XYqyrq6DrsjpGKanxU42MHxrruHKnYLnRFicZF9xNGMm0Al2PeYghfLMc0uTat&#10;yVMhYhtmb3FIZmZ5bwDMCx40TQOfVcy2Q5nUHJH9ykTWvTf1nkZ5UQ8OfiSAZh9s6pAQ1JcjdYgL&#10;4oSMDkF6zRx7Nar/Eme8errkt0uHtPNBwXnAIPV0yMGQcvyqhFIi7kNJtgwRwxzhsMnThY3FwUaH&#10;rkKHdAVvlw71mxYO6xB3WOA2i8bDIAxUU0sXhKIUrGNQzHQ4wBEaT3YhnkyX43ZpkG7QOMoKgSl0&#10;eUM90Hxp4Usz01Mh4Yc0HJ3CoVANjh3mHYwGXYYGOTAFw8EQbUU4sz8a2hla8xBTKijQotga0xO9&#10;rd5k13d8YqZlbI1JUcajXYNHY/Y+baKtB7WpFxe5LhNyGTYF15gGiACbju8sEsMY3faXtQ60zxl7&#10;9MP2qBvLLJsC5S+6yYmLza/P0U/G9d/LvbrfyHvzfwAAAP//AwBQSwMEFAAGAAgAAAAhAHAAR0Ph&#10;AAAACgEAAA8AAABkcnMvZG93bnJldi54bWxMj0FLw0AQhe+C/2EZwZvdTWMbidmUUtRTEWwF8TZN&#10;pklodjZkt0n6792e7HHee7z3TbaaTCsG6l1jWUM0UyCIC1s2XGn43r8/vYBwHrnE1jJpuJCDVX5/&#10;l2Fa2pG/aNj5SoQSdilqqL3vUildUZNBN7MdcfCOtjfow9lXsuxxDOWmlXOlltJgw2Ghxo42NRWn&#10;3dlo+BhxXMfR27A9HTeX3/3i82cbkdaPD9P6FYSnyf+H4Yof0CEPTAd75tKJVkMSwH2QlUpAXH31&#10;vFiCOGiI50kMMs/k7Qv5HwAAAP//AwBQSwECLQAUAAYACAAAACEAtoM4kv4AAADhAQAAEwAAAAAA&#10;AAAAAAAAAAAAAAAAW0NvbnRlbnRfVHlwZXNdLnhtbFBLAQItABQABgAIAAAAIQA4/SH/1gAAAJQB&#10;AAALAAAAAAAAAAAAAAAAAC8BAABfcmVscy8ucmVsc1BLAQItABQABgAIAAAAIQDuS7T1tgoAAGtv&#10;AAAOAAAAAAAAAAAAAAAAAC4CAABkcnMvZTJvRG9jLnhtbFBLAQItABQABgAIAAAAIQBwAEdD4QAA&#10;AAoBAAAPAAAAAAAAAAAAAAAAABANAABkcnMvZG93bnJldi54bWxQSwUGAAAAAAQABADzAAAAHg4A&#10;AAAA&#10;">
                      <v:line id="Straight Connector 5" o:spid="_x0000_s1027" style="position:absolute;flip:y;visibility:visible;mso-wrap-style:square" from="7163,9638" to="10609,10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grxQAAANoAAAAPAAAAZHJzL2Rvd25yZXYueG1sRI9Ba8JA&#10;FITvgv9heUJvZqOtbUldRQRpUNDW9tDjI/uaBLNv0+zWRH+9Kwgeh5n5hpnOO1OJIzWutKxgFMUg&#10;iDOrS84VfH+thq8gnEfWWFkmBSdyMJ/1e1NMtG35k457n4sAYZeggsL7OpHSZQUZdJGtiYP3axuD&#10;Psgml7rBNsBNJcdx/CwNlhwWCqxpWVB22P8bBWnK6/WZV7uf0cffu38sN9un9kWph0G3eAPhqfP3&#10;8K2dagUTuF4JN0DOLgAAAP//AwBQSwECLQAUAAYACAAAACEA2+H2y+4AAACFAQAAEwAAAAAAAAAA&#10;AAAAAAAAAAAAW0NvbnRlbnRfVHlwZXNdLnhtbFBLAQItABQABgAIAAAAIQBa9CxbvwAAABUBAAAL&#10;AAAAAAAAAAAAAAAAAB8BAABfcmVscy8ucmVsc1BLAQItABQABgAIAAAAIQCxxsgrxQAAANoAAAAP&#10;AAAAAAAAAAAAAAAAAAcCAABkcnMvZG93bnJldi54bWxQSwUGAAAAAAMAAwC3AAAA+QIAAAAA&#10;" strokecolor="#2b758a [3044]"/>
                      <v:line id="Straight Connector 6" o:spid="_x0000_s1028" style="position:absolute;flip:y;visibility:visible;mso-wrap-style:square" from="18025,5618" to="20529,5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ZcxAAAANoAAAAPAAAAZHJzL2Rvd25yZXYueG1sRI9Pa8JA&#10;FMTvBb/D8gRvuvEPWqKriCAGC221PfT4yD6TYPZtzK4m9dO7BaHHYWZ+wyxWrSnFjWpXWFYwHEQg&#10;iFOrC84UfH9t+68gnEfWWFomBb/kYLXsvCww1rbhA92OPhMBwi5GBbn3VSylS3My6Aa2Ig7eydYG&#10;fZB1JnWNTYCbUo6iaCoNFhwWcqxok1N6Pl6NgiTh/f7O24+f4edl58fF2/ukmSnV67brOQhPrf8P&#10;P9uJVjCFvyvhBsjlAwAA//8DAFBLAQItABQABgAIAAAAIQDb4fbL7gAAAIUBAAATAAAAAAAAAAAA&#10;AAAAAAAAAABbQ29udGVudF9UeXBlc10ueG1sUEsBAi0AFAAGAAgAAAAhAFr0LFu/AAAAFQEAAAsA&#10;AAAAAAAAAAAAAAAAHwEAAF9yZWxzLy5yZWxzUEsBAi0AFAAGAAgAAAAhAEEUVlzEAAAA2gAAAA8A&#10;AAAAAAAAAAAAAAAABwIAAGRycy9kb3ducmV2LnhtbFBLBQYAAAAAAwADALcAAAD4AgAAAAA=&#10;" strokecolor="#2b758a [3044]"/>
                      <v:line id="Straight Connector 7" o:spid="_x0000_s1029" style="position:absolute;flip:y;visibility:visible;mso-wrap-style:square" from="17770,9402" to="20285,9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PHxAAAANoAAAAPAAAAZHJzL2Rvd25yZXYueG1sRI9Ba8JA&#10;FITvgv9heYXedKMVLdFVRJAGBW1tDz0+ss8kNPs2za4m+utdQfA4zMw3zGzRmlKcqXaFZQWDfgSC&#10;OLW64EzBz/e69w7CeWSNpWVScCEHi3m3M8NY24a/6HzwmQgQdjEqyL2vYildmpNB17cVcfCOtjbo&#10;g6wzqWtsAtyUchhFY2mw4LCQY0WrnNK/w8koSBLebK683v8OPv8//Fux3Y2aiVKvL+1yCsJT65/h&#10;RzvRCiZwvxJugJzfAAAA//8DAFBLAQItABQABgAIAAAAIQDb4fbL7gAAAIUBAAATAAAAAAAAAAAA&#10;AAAAAAAAAABbQ29udGVudF9UeXBlc10ueG1sUEsBAi0AFAAGAAgAAAAhAFr0LFu/AAAAFQEAAAsA&#10;AAAAAAAAAAAAAAAAHwEAAF9yZWxzLy5yZWxzUEsBAi0AFAAGAAgAAAAhAC5Y88fEAAAA2gAAAA8A&#10;AAAAAAAAAAAAAAAABwIAAGRycy9kb3ducmV2LnhtbFBLBQYAAAAAAwADALcAAAD4AgAAAAA=&#10;" strokecolor="#2b758a [3044]"/>
                      <v:line id="Straight Connector 9" o:spid="_x0000_s1030" style="position:absolute;visibility:visible;mso-wrap-style:square" from="29978,5618" to="34417,5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2b758a [3044]"/>
                      <v:line id="Straight Connector 32" o:spid="_x0000_s1031" style="position:absolute;visibility:visible;mso-wrap-style:square" from="41160,9923" to="45545,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oU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hjn8fUk/QC9uAAAA//8DAFBLAQItABQABgAIAAAAIQDb4fbL7gAAAIUBAAATAAAAAAAAAAAA&#10;AAAAAAAAAABbQ29udGVudF9UeXBlc10ueG1sUEsBAi0AFAAGAAgAAAAhAFr0LFu/AAAAFQEAAAsA&#10;AAAAAAAAAAAAAAAAHwEAAF9yZWxzLy5yZWxzUEsBAi0AFAAGAAgAAAAhAETXmhTEAAAA2wAAAA8A&#10;AAAAAAAAAAAAAAAABwIAAGRycy9kb3ducmV2LnhtbFBLBQYAAAAAAwADALcAAAD4AgAAAAA=&#10;" strokecolor="#2b758a [3044]"/>
                      <v:line id="Straight Connector 33" o:spid="_x0000_s1032" style="position:absolute;flip:y;visibility:visible;mso-wrap-style:square" from="43170,14186" to="45717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3pxQAAANsAAAAPAAAAZHJzL2Rvd25yZXYueG1sRI9Ba8JA&#10;FITvhf6H5QnezMamtCW6SimIwYJa68HjI/tMgtm3MbuatL/eLQg9DjPzDTOd96YWV2pdZVnBOIpB&#10;EOdWV1wo2H8vRm8gnEfWWFsmBT/kYD57fJhiqm3HX3Td+UIECLsUFZTeN6mULi/JoItsQxy8o20N&#10;+iDbQuoWuwA3tXyK4xdpsOKwUGJDHyXlp93FKMgyXq1+ebE5jLfnpU+qz/Vz96rUcNC/T0B46v1/&#10;+N7OtIIkgb8v4QfI2Q0AAP//AwBQSwECLQAUAAYACAAAACEA2+H2y+4AAACFAQAAEwAAAAAAAAAA&#10;AAAAAAAAAAAAW0NvbnRlbnRfVHlwZXNdLnhtbFBLAQItABQABgAIAAAAIQBa9CxbvwAAABUBAAAL&#10;AAAAAAAAAAAAAAAAAB8BAABfcmVscy8ucmVsc1BLAQItABQABgAIAAAAIQBC3g3pxQAAANsAAAAP&#10;AAAAAAAAAAAAAAAAAAcCAABkcnMvZG93bnJldi54bWxQSwUGAAAAAAMAAwC3AAAA+QIAAAAA&#10;" strokecolor="#2b758a [3044]"/>
                      <v:line id="Straight Connector 34" o:spid="_x0000_s1033" style="position:absolute;visibility:visible;mso-wrap-style:square" from="55070,5588" to="57880,5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f7xAAAANsAAAAPAAAAZHJzL2Rvd25yZXYueG1sRI/NagJB&#10;EITvgbzD0AFvcTb+oRtHkUBATC4xPkC70+4u7vRsZjq6+vSZgOCxqKqvqPmyc406UYi1ZwMv/QwU&#10;ceFtzaWB3ff78xRUFGSLjWcycKEIy8Xjwxxz68/8RaetlCpBOOZooBJpc61jUZHD2PctcfIOPjiU&#10;JEOpbcBzgrtGD7Jsoh3WnBYqbOmtouK4/XUGfj4+1/GybwYyGV83x7CazmQYjek9datXUEKd3MO3&#10;9toaGI7g/0v6AXrxBwAA//8DAFBLAQItABQABgAIAAAAIQDb4fbL7gAAAIUBAAATAAAAAAAAAAAA&#10;AAAAAAAAAABbQ29udGVudF9UeXBlc10ueG1sUEsBAi0AFAAGAAgAAAAhAFr0LFu/AAAAFQEAAAsA&#10;AAAAAAAAAAAAAAAAHwEAAF9yZWxzLy5yZWxzUEsBAi0AFAAGAAgAAAAhAKRyp/vEAAAA2wAAAA8A&#10;AAAAAAAAAAAAAAAABwIAAGRycy9kb3ducmV2LnhtbFBLBQYAAAAAAwADALcAAAD4AgAAAAA=&#10;" strokecolor="#2b758a [3044]"/>
                      <v:line id="Straight Connector 35" o:spid="_x0000_s1034" style="position:absolute;visibility:visible;mso-wrap-style:square" from="55070,9987" to="57794,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JgxAAAANs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PIG/L+kH6NUvAAAA//8DAFBLAQItABQABgAIAAAAIQDb4fbL7gAAAIUBAAATAAAAAAAAAAAA&#10;AAAAAAAAAABbQ29udGVudF9UeXBlc10ueG1sUEsBAi0AFAAGAAgAAAAhAFr0LFu/AAAAFQEAAAsA&#10;AAAAAAAAAAAAAAAAHwEAAF9yZWxzLy5yZWxzUEsBAi0AFAAGAAgAAAAhAMs+AmDEAAAA2wAAAA8A&#10;AAAAAAAAAAAAAAAABwIAAGRycy9kb3ducmV2LnhtbFBLBQYAAAAAAwADALcAAAD4AgAAAAA=&#10;" strokecolor="#2b758a [3044]"/>
                      <v:group id="Group 36" o:spid="_x0000_s1035" style="position:absolute;top:1463;width:67405;height:14392" coordorigin=",1463" coordsize="67408,1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oundrect id="Rectangle: Rounded Corners 37" o:spid="_x0000_s1036" style="position:absolute;top:8192;width:7163;height:42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deXxAAAANsAAAAPAAAAZHJzL2Rvd25yZXYueG1sRI/dasJA&#10;FITvC77DcoTe1Y1Kq0RX8QfBVL0w5gEO2WMSzJ4N2a2mb+8KhV4OM/MNM192phZ3al1lWcFwEIEg&#10;zq2uuFCQXXYfUxDOI2usLZOCX3KwXPTe5hhr++Az3VNfiABhF6OC0vsmltLlJRl0A9sQB+9qW4M+&#10;yLaQusVHgJtajqLoSxqsOCyU2NCmpPyW/hgF271PjofP4RqTND8dv2W2c0mm1Hu/W81AeOr8f/iv&#10;vdcKxhN4fQk/QC6eAAAA//8DAFBLAQItABQABgAIAAAAIQDb4fbL7gAAAIUBAAATAAAAAAAAAAAA&#10;AAAAAAAAAABbQ29udGVudF9UeXBlc10ueG1sUEsBAi0AFAAGAAgAAAAhAFr0LFu/AAAAFQEAAAsA&#10;AAAAAAAAAAAAAAAAHwEAAF9yZWxzLy5yZWxzUEsBAi0AFAAGAAgAAAAhAPfR15fEAAAA2wAAAA8A&#10;AAAAAAAAAAAAAAAABwIAAGRycy9kb3ducmV2LnhtbFBLBQYAAAAAAwADALcAAAD4AgAAAAA=&#10;" fillcolor="white [3201]" strokecolor="#6f6f6f [3209]" strokeweight="2pt">
                          <v:textbox inset=",0,,0">
                            <w:txbxContent>
                              <w:p w14:paraId="6E4AAD8D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 w:rsidRPr="00AF2C1B"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Improved business agility</w:t>
                                </w:r>
                              </w:p>
                            </w:txbxContent>
                          </v:textbox>
                        </v:roundrect>
                        <v:roundrect id="Rectangle: Rounded Corners 38" o:spid="_x0000_s1037" style="position:absolute;left:10868;top:5001;width:7158;height:15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9EwAAAANsAAAAPAAAAZHJzL2Rvd25yZXYueG1sRE/dasIw&#10;FL4f+A7hCLsRTdQxSjWKDhyyXU19gENzbIrNSWmytr69uRC8/Pj+19vB1aKjNlSeNcxnCgRx4U3F&#10;pYbL+TDNQISIbLD2TBruFGC7Gb2tMTe+5z/qTrEUKYRDjhpsjE0uZSgsOQwz3xAn7upbhzHBtpSm&#10;xT6Fu1oulPqUDitODRYb+rJU3E7/TsNvtlM9TW7fV7u/yy5THz+To9f6fTzsViAiDfElfrqPRsMy&#10;jU1f0g+QmwcAAAD//wMAUEsBAi0AFAAGAAgAAAAhANvh9svuAAAAhQEAABMAAAAAAAAAAAAAAAAA&#10;AAAAAFtDb250ZW50X1R5cGVzXS54bWxQSwECLQAUAAYACAAAACEAWvQsW78AAAAVAQAACwAAAAAA&#10;AAAAAAAAAAAfAQAAX3JlbHMvLnJlbHNQSwECLQAUAAYACAAAACEA1QS/RMAAAADbAAAADwAAAAAA&#10;AAAAAAAAAAAHAgAAZHJzL2Rvd25yZXYueG1sUEsFBgAAAAADAAMAtwAAAPQCAAAAAA==&#10;" fillcolor="white [3201]" strokecolor="#6f6f6f [3209]" strokeweight="2pt">
                          <v:textbox inset="0,0,0,0">
                            <w:txbxContent>
                              <w:p w14:paraId="5214F82D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Faster access</w:t>
                                </w:r>
                              </w:p>
                            </w:txbxContent>
                          </v:textbox>
                        </v:roundrect>
                        <v:shapetype id="_x0000_t116" coordsize="21600,21600" o:spt="116" path="m3475,qx,10800,3475,21600l18125,21600qx21600,10800,18125,xe">
                          <v:stroke joinstyle="miter"/>
                          <v:path gradientshapeok="t" o:connecttype="rect" textboxrect="1018,3163,20582,18437"/>
                        </v:shapetype>
                        <v:shape id="Flowchart: Terminator 39" o:spid="_x0000_s1038" type="#_x0000_t116" style="position:absolute;left:34419;top:4572;width:5410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dfwQAAANsAAAAPAAAAZHJzL2Rvd25yZXYueG1sRI9Bi8Iw&#10;FITvwv6H8Ba8aaqCaNcoy4rgSdjqZW+P5pkUm5fSxFr99WZB8DjMzDfMatO7WnTUhsqzgsk4A0Fc&#10;el2xUXA67kYLECEia6w9k4I7BdisPwYrzLW/8S91RTQiQTjkqMDG2ORShtKSwzD2DXHyzr51GJNs&#10;jdQt3hLc1XKaZXPpsOK0YLGhH0vlpbg6Bdv+Uc8O3XFyKI1xy8efKZw1Sg0/++8vEJH6+A6/2nut&#10;YLaE/y/pB8j1EwAA//8DAFBLAQItABQABgAIAAAAIQDb4fbL7gAAAIUBAAATAAAAAAAAAAAAAAAA&#10;AAAAAABbQ29udGVudF9UeXBlc10ueG1sUEsBAi0AFAAGAAgAAAAhAFr0LFu/AAAAFQEAAAsAAAAA&#10;AAAAAAAAAAAAHwEAAF9yZWxzLy5yZWxzUEsBAi0AFAAGAAgAAAAhAKOYd1/BAAAA2wAAAA8AAAAA&#10;AAAAAAAAAAAABwIAAGRycy9kb3ducmV2LnhtbFBLBQYAAAAAAwADALcAAAD1AgAAAAA=&#10;" fillcolor="white [3201]" strokecolor="#6f6f6f [3209]" strokeweight="2pt">
                          <v:textbox inset=",0,,0">
                            <w:txbxContent>
                              <w:p w14:paraId="531F6744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% time</w:t>
                                </w:r>
                              </w:p>
                            </w:txbxContent>
                          </v:textbox>
                        </v:shape>
                        <v:roundrect id="Rectangle: Rounded Corners 40" o:spid="_x0000_s1039" style="position:absolute;left:10610;top:8192;width:7163;height:28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A/vwAAANsAAAAPAAAAZHJzL2Rvd25yZXYueG1sRE/NisIw&#10;EL4LvkMYwYusyYpI6RpFBUX0pLsPMDRjU2wmpcm29e03hwWPH9//eju4WnTUhsqzhs+5AkFceFNx&#10;qeHn+/iRgQgR2WDtmTS8KMB2Mx6tMTe+5xt191iKFMIhRw02xiaXMhSWHIa5b4gT9/Ctw5hgW0rT&#10;Yp/CXS0XSq2kw4pTg8WGDpaK5/3XabhmO9XT7Hl62P1LdplaXmZnr/V0Muy+QEQa4lv87z4bDcu0&#10;Pn1JP0Bu/gAAAP//AwBQSwECLQAUAAYACAAAACEA2+H2y+4AAACFAQAAEwAAAAAAAAAAAAAAAAAA&#10;AAAAW0NvbnRlbnRfVHlwZXNdLnhtbFBLAQItABQABgAIAAAAIQBa9CxbvwAAABUBAAALAAAAAAAA&#10;AAAAAAAAAB8BAABfcmVscy8ucmVsc1BLAQItABQABgAIAAAAIQBzdMA/vwAAANsAAAAPAAAAAAAA&#10;AAAAAAAAAAcCAABkcnMvZG93bnJldi54bWxQSwUGAAAAAAMAAwC3AAAA8wIAAAAA&#10;" fillcolor="white [3201]" strokecolor="#6f6f6f [3209]" strokeweight="2pt">
                          <v:textbox inset="0,0,0,0">
                            <w:txbxContent>
                              <w:p w14:paraId="2CF96147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Improved accuracy</w:t>
                                </w:r>
                              </w:p>
                            </w:txbxContent>
                          </v:textbox>
                        </v:roundrect>
                        <v:roundrect id="Rectangle: Rounded Corners 41" o:spid="_x0000_s1040" style="position:absolute;left:10610;top:12331;width:7163;height:29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WkwwAAANsAAAAPAAAAZHJzL2Rvd25yZXYueG1sRI/disIw&#10;FITvF3yHcARvZE0UWUrXKO7CiqxX/jzAoTk2xeakNNm2vr1ZELwcZuYbZrUZXC06akPlWcN8pkAQ&#10;F95UXGq4nH/eMxAhIhusPZOGOwXYrEdvK8yN7/lI3SmWIkE45KjBxtjkUobCksMw8w1x8q6+dRiT&#10;bEtpWuwT3NVyodSHdFhxWrDY0Lel4nb6cxoO2Vb1NL3trvbrLrtMLX+ne6/1ZDxsP0FEGuIr/Gzv&#10;jYblHP6/pB8g1w8AAAD//wMAUEsBAi0AFAAGAAgAAAAhANvh9svuAAAAhQEAABMAAAAAAAAAAAAA&#10;AAAAAAAAAFtDb250ZW50X1R5cGVzXS54bWxQSwECLQAUAAYACAAAACEAWvQsW78AAAAVAQAACwAA&#10;AAAAAAAAAAAAAAAfAQAAX3JlbHMvLnJlbHNQSwECLQAUAAYACAAAACEAHDhlpMMAAADbAAAADwAA&#10;AAAAAAAAAAAAAAAHAgAAZHJzL2Rvd25yZXYueG1sUEsFBgAAAAADAAMAtwAAAPcCAAAAAA==&#10;" fillcolor="white [3201]" strokecolor="#6f6f6f [3209]" strokeweight="2pt">
                          <v:textbox inset="0,0,0,0">
                            <w:txbxContent>
                              <w:p w14:paraId="37DCCA99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Improved security</w:t>
                                </w:r>
                              </w:p>
                            </w:txbxContent>
                          </v:textbox>
                        </v:roundrect>
                        <v:shape id="Flowchart: Terminator 42" o:spid="_x0000_s1041" type="#_x0000_t116" style="position:absolute;left:34333;top:8799;width:6829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pZTwwAAANsAAAAPAAAAZHJzL2Rvd25yZXYueG1sRI9Ba8JA&#10;FITvBf/D8gRvdaOWYlM3QSyCJ6HRi7dH9nU3NPs2ZLcx+uvdQqHHYWa+YTbl6FoxUB8azwoW8wwE&#10;ce11w0bB+bR/XoMIEVlj65kU3ChAWUyeNphrf+VPGqpoRIJwyFGBjbHLpQy1JYdh7jvi5H353mFM&#10;sjdS93hNcNfKZZa9SocNpwWLHe0s1d/Vj1PwMd7b1XE4LY61Me7tfjGVs0ap2XTcvoOINMb/8F/7&#10;oBW8LOH3S/oBsngAAAD//wMAUEsBAi0AFAAGAAgAAAAhANvh9svuAAAAhQEAABMAAAAAAAAAAAAA&#10;AAAAAAAAAFtDb250ZW50X1R5cGVzXS54bWxQSwECLQAUAAYACAAAACEAWvQsW78AAAAVAQAACwAA&#10;AAAAAAAAAAAAAAAfAQAAX3JlbHMvLnJlbHNQSwECLQAUAAYACAAAACEA9TqWU8MAAADbAAAADwAA&#10;AAAAAAAAAAAAAAAHAgAAZHJzL2Rvd25yZXYueG1sUEsFBgAAAAADAAMAtwAAAPcCAAAAAA==&#10;" fillcolor="white [3201]" strokecolor="#6f6f6f [3209]" strokeweight="2pt">
                          <v:textbox inset=",0,,0">
                            <w:txbxContent>
                              <w:p w14:paraId="58067E38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Error rate</w:t>
                                </w:r>
                              </w:p>
                            </w:txbxContent>
                          </v:textbox>
                        </v:shape>
                        <v:shape id="Flowchart: Terminator 43" o:spid="_x0000_s1042" type="#_x0000_t116" style="position:absolute;left:34333;top:13012;width:8839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PIwwAAANsAAAAPAAAAZHJzL2Rvd25yZXYueG1sRI9BawIx&#10;FITvQv9DeAVvmrWK1NUopaXQk+Cul94em2eyuHlZNum6+usbQfA4zMw3zGY3uEb01IXas4LZNANB&#10;XHlds1FwLL8n7yBCRNbYeCYFVwqw276MNphrf+ED9UU0IkE45KjAxtjmUobKksMw9S1x8k6+cxiT&#10;7IzUHV4S3DXyLcuW0mHNacFiS5+WqnPx5xR8Dbdmvu/L2b4yxq1uv6Zw1ig1fh0+1iAiDfEZfrR/&#10;tILFHO5f0g+Q238AAAD//wMAUEsBAi0AFAAGAAgAAAAhANvh9svuAAAAhQEAABMAAAAAAAAAAAAA&#10;AAAAAAAAAFtDb250ZW50X1R5cGVzXS54bWxQSwECLQAUAAYACAAAACEAWvQsW78AAAAVAQAACwAA&#10;AAAAAAAAAAAAAAAfAQAAX3JlbHMvLnJlbHNQSwECLQAUAAYACAAAACEAmnYzyMMAAADbAAAADwAA&#10;AAAAAAAAAAAAAAAHAgAAZHJzL2Rvd25yZXYueG1sUEsFBgAAAAADAAMAtwAAAPcCAAAAAA==&#10;" fillcolor="white [3201]" strokecolor="#6f6f6f [3209]" strokeweight="2pt">
                          <v:textbox inset=",0,,0">
                            <w:txbxContent>
                              <w:p w14:paraId="042C8498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# of incidents</w:t>
                                </w:r>
                              </w:p>
                            </w:txbxContent>
                          </v:textbox>
                        </v:shape>
                        <v:shape id="Flowchart: Terminator 44" o:spid="_x0000_s1043" type="#_x0000_t116" style="position:absolute;left:45547;top:4485;width:952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u8wwAAANsAAAAPAAAAZHJzL2Rvd25yZXYueG1sRI9PawIx&#10;FMTvQr9DeAVvmvUPpV2NUiqCJ8HVS2+PzWuyuHlZNnFd/fRGEHocZuY3zHLdu1p01IbKs4LJOANB&#10;XHpdsVFwOm5HnyBCRNZYeyYFNwqwXr0Nlphrf+UDdUU0IkE45KjAxtjkUobSksMw9g1x8v586zAm&#10;2RqpW7wmuKvlNMs+pMOK04LFhn4slefi4hRs+ns923fHyb40xn3df03hrFFq+N5/L0BE6uN/+NXe&#10;aQXzOTy/pB8gVw8AAAD//wMAUEsBAi0AFAAGAAgAAAAhANvh9svuAAAAhQEAABMAAAAAAAAAAAAA&#10;AAAAAAAAAFtDb250ZW50X1R5cGVzXS54bWxQSwECLQAUAAYACAAAACEAWvQsW78AAAAVAQAACwAA&#10;AAAAAAAAAAAAAAAfAQAAX3JlbHMvLnJlbHNQSwECLQAUAAYACAAAACEAFZ+rvMMAAADbAAAADwAA&#10;AAAAAAAAAAAAAAAHAgAAZHJzL2Rvd25yZXYueG1sUEsFBgAAAAADAAMAtwAAAPcCAAAAAA==&#10;" fillcolor="white [3201]" strokecolor="#6f6f6f [3209]" strokeweight="2pt">
                          <v:textbox inset=",0,,0">
                            <w:txbxContent>
                              <w:p w14:paraId="5AED7B94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30% – July ‘20</w:t>
                                </w:r>
                              </w:p>
                            </w:txbxContent>
                          </v:textbox>
                        </v:shape>
                        <v:shape id="Flowchart: Terminator 45" o:spid="_x0000_s1044" type="#_x0000_t116" style="position:absolute;left:57883;top:4532;width:952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w4nxAAAANsAAAAPAAAAZHJzL2Rvd25yZXYueG1sRI9Ba8JA&#10;FITvBf/D8oTe6ia2SptmFVEKPQlGL94e2dfdYPZtyK4x9dd3C4Ueh5n5hinXo2vFQH1oPCvIZxkI&#10;4trrho2C0/Hj6RVEiMgaW8+k4JsCrFeThxIL7W98oKGKRiQIhwIV2Bi7QspQW3IYZr4jTt6X7x3G&#10;JHsjdY+3BHetnGfZUjpsOC1Y7Ghrqb5UV6dgN97b5/1wzPe1Me7tfjaVs0apx+m4eQcRaYz/4b/2&#10;p1bwsoDfL+kHyNUPAAAA//8DAFBLAQItABQABgAIAAAAIQDb4fbL7gAAAIUBAAATAAAAAAAAAAAA&#10;AAAAAAAAAABbQ29udGVudF9UeXBlc10ueG1sUEsBAi0AFAAGAAgAAAAhAFr0LFu/AAAAFQEAAAsA&#10;AAAAAAAAAAAAAAAAHwEAAF9yZWxzLy5yZWxzUEsBAi0AFAAGAAgAAAAhAHrTDifEAAAA2wAAAA8A&#10;AAAAAAAAAAAAAAAABwIAAGRycy9kb3ducmV2LnhtbFBLBQYAAAAAAwADALcAAAD4AgAAAAA=&#10;" fillcolor="white [3201]" strokecolor="#6f6f6f [3209]" strokeweight="2pt">
                          <v:textbox inset=",0,,0">
                            <w:txbxContent>
                              <w:p w14:paraId="2731E9B9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10% – July ‘22</w:t>
                                </w:r>
                              </w:p>
                            </w:txbxContent>
                          </v:textbox>
                        </v:shape>
                        <v:shape id="Flowchart: Terminator 46" o:spid="_x0000_s1045" type="#_x0000_t116" style="position:absolute;left:45547;top:8885;width:952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ZBQwgAAANsAAAAPAAAAZHJzL2Rvd25yZXYueG1sRI9BawIx&#10;FITvQv9DeAVvmlWLtKtRSkXwJLh66e2xeU0WNy/LJq6rv74RBI/DzHzDLNe9q0VHbag8K5iMMxDE&#10;pdcVGwWn43b0CSJEZI21Z1JwowDr1dtgibn2Vz5QV0QjEoRDjgpsjE0uZSgtOQxj3xAn78+3DmOS&#10;rZG6xWuCu1pOs2wuHVacFiw29GOpPBcXp2DT3+vZvjtO9qUx7uv+awpnjVLD9/57ASJSH1/hZ3un&#10;FXzM4fEl/QC5+gcAAP//AwBQSwECLQAUAAYACAAAACEA2+H2y+4AAACFAQAAEwAAAAAAAAAAAAAA&#10;AAAAAAAAW0NvbnRlbnRfVHlwZXNdLnhtbFBLAQItABQABgAIAAAAIQBa9CxbvwAAABUBAAALAAAA&#10;AAAAAAAAAAAAAB8BAABfcmVscy8ucmVsc1BLAQItABQABgAIAAAAIQCKAZBQwgAAANsAAAAPAAAA&#10;AAAAAAAAAAAAAAcCAABkcnMvZG93bnJldi54bWxQSwUGAAAAAAMAAwC3AAAA9gIAAAAA&#10;" fillcolor="white [3201]" strokecolor="#6f6f6f [3209]" strokeweight="2pt">
                          <v:textbox inset=",0,,0">
                            <w:txbxContent>
                              <w:p w14:paraId="73858508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50% – July ‘20</w:t>
                                </w:r>
                              </w:p>
                            </w:txbxContent>
                          </v:textbox>
                        </v:shape>
                        <v:shape id="Flowchart: Terminator 47" o:spid="_x0000_s1046" type="#_x0000_t116" style="position:absolute;left:57796;top:8885;width:9525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XLxAAAANsAAAAPAAAAZHJzL2Rvd25yZXYueG1sRI9Ba8JA&#10;FITvBf/D8oTe6ia2aJtmFVEKPQlGL94e2dfdYPZtyK4x9dd3C4Ueh5n5hinXo2vFQH1oPCvIZxkI&#10;4trrho2C0/Hj6RVEiMgaW8+k4JsCrFeThxIL7W98oKGKRiQIhwIV2Bi7QspQW3IYZr4jTt6X7x3G&#10;JHsjdY+3BHetnGfZQjpsOC1Y7Ghrqb5UV6dgN97b5/1wzPe1Me7tfjaVs0apx+m4eQcRaYz/4b/2&#10;p1bwsoTfL+kHyNUPAAAA//8DAFBLAQItABQABgAIAAAAIQDb4fbL7gAAAIUBAAATAAAAAAAAAAAA&#10;AAAAAAAAAABbQ29udGVudF9UeXBlc10ueG1sUEsBAi0AFAAGAAgAAAAhAFr0LFu/AAAAFQEAAAsA&#10;AAAAAAAAAAAAAAAAHwEAAF9yZWxzLy5yZWxzUEsBAi0AFAAGAAgAAAAhAOVNNcvEAAAA2wAAAA8A&#10;AAAAAAAAAAAAAAAABwIAAGRycy9kb3ducmV2LnhtbFBLBQYAAAAAAwADALcAAAD4AgAAAAA=&#10;" fillcolor="white [3201]" strokecolor="#6f6f6f [3209]" strokeweight="2pt">
                          <v:textbox inset=",0,,0">
                            <w:txbxContent>
                              <w:p w14:paraId="09A75C64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30% – July ‘22</w:t>
                                </w:r>
                              </w:p>
                            </w:txbxContent>
                          </v:textbox>
                        </v:shape>
                        <v:shape id="Flowchart: Terminator 48" o:spid="_x0000_s1047" type="#_x0000_t116" style="position:absolute;left:45720;top:13086;width:952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qG5vwAAANsAAAAPAAAAZHJzL2Rvd25yZXYueG1sRE/LisIw&#10;FN0L/kO4gjtNfSBjNcoww4ArwepmdpfmmhSbm9LEWv16sxiY5eG8t/ve1aKjNlSeFcymGQji0uuK&#10;jYLL+WfyASJEZI21Z1LwpAD73XCwxVz7B5+oK6IRKYRDjgpsjE0uZSgtOQxT3xAn7upbhzHB1kjd&#10;4iOFu1rOs2wlHVacGiw29GWpvBV3p+C7f9WLY3eeHUtj3Pr1awpnjVLjUf+5ARGpj//iP/dBK1im&#10;selL+gFy9wYAAP//AwBQSwECLQAUAAYACAAAACEA2+H2y+4AAACFAQAAEwAAAAAAAAAAAAAAAAAA&#10;AAAAW0NvbnRlbnRfVHlwZXNdLnhtbFBLAQItABQABgAIAAAAIQBa9CxbvwAAABUBAAALAAAAAAAA&#10;AAAAAAAAAB8BAABfcmVscy8ucmVsc1BLAQItABQABgAIAAAAIQCU0qG5vwAAANsAAAAPAAAAAAAA&#10;AAAAAAAAAAcCAABkcnMvZG93bnJldi54bWxQSwUGAAAAAAMAAwC3AAAA8wIAAAAA&#10;" fillcolor="white [3201]" strokecolor="#6f6f6f [3209]" strokeweight="2pt">
                          <v:textbox inset=",0,,0">
                            <w:txbxContent>
                              <w:p w14:paraId="5A30C0DB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50 – July ‘20</w:t>
                                </w:r>
                              </w:p>
                            </w:txbxContent>
                          </v:textbox>
                        </v:shape>
                        <v:shape id="Flowchart: Terminator 49" o:spid="_x0000_s1048" type="#_x0000_t116" style="position:absolute;left:57883;top:13086;width:9525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gQiwwAAANsAAAAPAAAAZHJzL2Rvd25yZXYueG1sRI9BawIx&#10;FITvBf9DeEJvNWstoqtRpCL0JHTXi7fH5pksbl6WTVy3/vqmUPA4zMw3zHo7uEb01IXas4LpJANB&#10;XHlds1FwKg9vCxAhImtsPJOCHwqw3Yxe1phrf+dv6otoRIJwyFGBjbHNpQyVJYdh4lvi5F185zAm&#10;2RmpO7wnuGvke5bNpcOa04LFlj4tVdfi5hTsh0czO/bl9FgZ45aPsymcNUq9jofdCkSkIT7D/+0v&#10;reBjCX9f0g+Qm18AAAD//wMAUEsBAi0AFAAGAAgAAAAhANvh9svuAAAAhQEAABMAAAAAAAAAAAAA&#10;AAAAAAAAAFtDb250ZW50X1R5cGVzXS54bWxQSwECLQAUAAYACAAAACEAWvQsW78AAAAVAQAACwAA&#10;AAAAAAAAAAAAAAAfAQAAX3JlbHMvLnJlbHNQSwECLQAUAAYACAAAACEA+54EIsMAAADbAAAADwAA&#10;AAAAAAAAAAAAAAAHAgAAZHJzL2Rvd25yZXYueG1sUEsFBgAAAAADAAMAtwAAAPcCAAAAAA==&#10;" fillcolor="white [3201]" strokecolor="#6f6f6f [3209]" strokeweight="2pt">
                          <v:textbox inset=",0,,0">
                            <w:txbxContent>
                              <w:p w14:paraId="5329D68D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10 – July ‘22</w:t>
                                </w: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49" type="#_x0000_t202" style="position:absolute;left:690;top:3019;width:6858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      <v:textbox>
                            <w:txbxContent>
                              <w:p w14:paraId="592D3BBE" w14:textId="77777777" w:rsidR="00B57B9A" w:rsidRPr="00BB5868" w:rsidRDefault="00B57B9A" w:rsidP="00B57B9A">
                                <w:pPr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B5868"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Objective</w:t>
                                </w:r>
                              </w:p>
                            </w:txbxContent>
                          </v:textbox>
                        </v:shape>
                        <v:shape id="_x0000_s1050" type="#_x0000_t202" style="position:absolute;left:10869;top:1683;width:685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  <v:textbox>
                            <w:txbxContent>
                              <w:p w14:paraId="0D4060FD" w14:textId="77777777" w:rsidR="00B57B9A" w:rsidRPr="00BB5868" w:rsidRDefault="00B57B9A" w:rsidP="00B57B9A">
                                <w:pPr>
                                  <w:spacing w:before="0" w:after="0"/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:lang w:val="en-NZ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:lang w:val="en-NZ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Benefit</w:t>
                                </w:r>
                              </w:p>
                            </w:txbxContent>
                          </v:textbox>
                        </v:shape>
                        <v:shape id="_x0000_s1051" type="#_x0000_t202" style="position:absolute;left:23281;top:1463;width:6858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  <v:textbox>
                            <w:txbxContent>
                              <w:p w14:paraId="10E431DC" w14:textId="77777777" w:rsidR="00B57B9A" w:rsidRPr="00BB5868" w:rsidRDefault="00B57B9A" w:rsidP="00B57B9A">
                                <w:pPr>
                                  <w:spacing w:before="0" w:after="0"/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:lang w:val="en-NZ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:lang w:val="en-NZ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KPI</w:t>
                                </w:r>
                              </w:p>
                            </w:txbxContent>
                          </v:textbox>
                        </v:shape>
                        <v:shape id="_x0000_s1052" type="#_x0000_t202" style="position:absolute;left:34103;top:1756;width:6858;height: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  <v:textbox>
                            <w:txbxContent>
                              <w:p w14:paraId="0ED996CC" w14:textId="77777777" w:rsidR="00B57B9A" w:rsidRPr="00BB5868" w:rsidRDefault="00B57B9A" w:rsidP="00B57B9A">
                                <w:pPr>
                                  <w:spacing w:before="0" w:after="0"/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:lang w:val="en-NZ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:lang w:val="en-NZ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Measure</w:t>
                                </w:r>
                              </w:p>
                            </w:txbxContent>
                          </v:textbox>
                        </v:shape>
                        <v:shape id="_x0000_s1053" type="#_x0000_t202" style="position:absolute;left:46841;top:1463;width:6858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  <v:textbox>
                            <w:txbxContent>
                              <w:p w14:paraId="1B71F164" w14:textId="77777777" w:rsidR="00B57B9A" w:rsidRPr="00BB5868" w:rsidRDefault="00B57B9A" w:rsidP="00B57B9A">
                                <w:pPr>
                                  <w:spacing w:before="0" w:after="0"/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:lang w:val="en-NZ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:lang w:val="en-NZ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Baseline</w:t>
                                </w:r>
                              </w:p>
                            </w:txbxContent>
                          </v:textbox>
                        </v:shape>
                        <v:shape id="_x0000_s1054" type="#_x0000_t202" style="position:absolute;left:59990;top:1756;width:6858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  <v:textbox>
                            <w:txbxContent>
                              <w:p w14:paraId="0F37C73B" w14:textId="77777777" w:rsidR="00B57B9A" w:rsidRPr="00BB5868" w:rsidRDefault="00B57B9A" w:rsidP="00B57B9A">
                                <w:pPr>
                                  <w:spacing w:before="0" w:after="0"/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:lang w:val="en-NZ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20"/>
                                    <w:lang w:val="en-NZ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Target</w:t>
                                </w:r>
                              </w:p>
                            </w:txbxContent>
                          </v:textbox>
                        </v:shape>
                        <v:shape id="Flowchart: Terminator 56" o:spid="_x0000_s1055" type="#_x0000_t116" style="position:absolute;left:20530;top:4438;width:9449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AaNwgAAANsAAAAPAAAAZHJzL2Rvd25yZXYueG1sRI9BawIx&#10;FITvQv9DeAVvmlWptKtRSkXwJLh66e2xeU0WNy/LJq6rv74RBI/DzHzDLNe9q0VHbag8K5iMMxDE&#10;pdcVGwWn43b0CSJEZI21Z1JwowDr1dtgibn2Vz5QV0QjEoRDjgpsjE0uZSgtOQxj3xAn78+3DmOS&#10;rZG6xWuCu1pOs2wuHVacFiw29GOpPBcXp2DT3+vZvjtO9qUx7uv+awpnjVLD9/57ASJSH1/hZ3un&#10;FXzM4fEl/QC5+gcAAP//AwBQSwECLQAUAAYACAAAACEA2+H2y+4AAACFAQAAEwAAAAAAAAAAAAAA&#10;AAAAAAAAW0NvbnRlbnRfVHlwZXNdLnhtbFBLAQItABQABgAIAAAAIQBa9CxbvwAAABUBAAALAAAA&#10;AAAAAAAAAAAAAB8BAABfcmVscy8ucmVsc1BLAQItABQABgAIAAAAIQAP2AaNwgAAANsAAAAPAAAA&#10;AAAAAAAAAAAAAAcCAABkcnMvZG93bnJldi54bWxQSwUGAAAAAAMAAwC3AAAA9gIAAAAA&#10;" fillcolor="white [3201]" strokecolor="#6f6f6f [3209]" strokeweight="2pt">
                          <v:textbox inset=",0,,0">
                            <w:txbxContent>
                              <w:p w14:paraId="3CAE2EE8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 xml:space="preserve">Reduced effort </w:t>
                                </w:r>
                              </w:p>
                            </w:txbxContent>
                          </v:textbox>
                        </v:shape>
                        <v:shape id="Flowchart: Terminator 57" o:spid="_x0000_s1056" type="#_x0000_t116" style="position:absolute;left:20185;top:7504;width:10973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MWxAAAANsAAAAPAAAAZHJzL2Rvd25yZXYueG1sRI9Ba8JA&#10;FITvBf/D8oTe6iaWaptmFVEKPQlGL94e2dfdYPZtyK4x9dd3C4Ueh5n5hinXo2vFQH1oPCvIZxkI&#10;4trrho2C0/Hj6RVEiMgaW8+k4JsCrFeThxIL7W98oKGKRiQIhwIV2Bi7QspQW3IYZr4jTt6X7x3G&#10;JHsjdY+3BHetnGfZQjpsOC1Y7Ghrqb5UV6dgN97b5/1wzPe1Me7tfjaVs0apx+m4eQcRaYz/4b/2&#10;p1bwsoTfL+kHyNUPAAAA//8DAFBLAQItABQABgAIAAAAIQDb4fbL7gAAAIUBAAATAAAAAAAAAAAA&#10;AAAAAAAAAABbQ29udGVudF9UeXBlc10ueG1sUEsBAi0AFAAGAAgAAAAhAFr0LFu/AAAAFQEAAAsA&#10;AAAAAAAAAAAAAAAAHwEAAF9yZWxzLy5yZWxzUEsBAi0AFAAGAAgAAAAhAGCUoxbEAAAA2wAAAA8A&#10;AAAAAAAAAAAAAAAABwIAAGRycy9kb3ducmV2LnhtbFBLBQYAAAAAAwADALcAAAD4AgAAAAA=&#10;" fillcolor="white [3201]" strokecolor="#6f6f6f [3209]" strokeweight="2pt">
                          <v:textbox inset=",0,,0">
                            <w:txbxContent>
                              <w:p w14:paraId="1939D594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Reduced number of errors</w:t>
                                </w:r>
                              </w:p>
                            </w:txbxContent>
                          </v:textbox>
                        </v:shape>
                        <v:shape id="Flowchart: Terminator 58" o:spid="_x0000_s1057" type="#_x0000_t116" style="position:absolute;left:20185;top:12508;width:10668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dkvwAAANsAAAAPAAAAZHJzL2Rvd25yZXYueG1sRE9Ni8Iw&#10;EL0L/ocwgjdNVZS1GmXZZcGTYPWyt6EZk2IzKU2s1V9vDgt7fLzv7b53teioDZVnBbNpBoK49Lpi&#10;o+By/pl8gAgRWWPtmRQ8KcB+NxxsMdf+wSfqimhECuGQowIbY5NLGUpLDsPUN8SJu/rWYUywNVK3&#10;+EjhrpbzLFtJhxWnBosNfVkqb8XdKfjuX/Xi2J1nx9IYt379msJZo9R41H9uQETq47/4z33QCpZp&#10;bPqSfoDcvQEAAP//AwBQSwECLQAUAAYACAAAACEA2+H2y+4AAACFAQAAEwAAAAAAAAAAAAAAAAAA&#10;AAAAW0NvbnRlbnRfVHlwZXNdLnhtbFBLAQItABQABgAIAAAAIQBa9CxbvwAAABUBAAALAAAAAAAA&#10;AAAAAAAAAB8BAABfcmVscy8ucmVsc1BLAQItABQABgAIAAAAIQARCzdkvwAAANsAAAAPAAAAAAAA&#10;AAAAAAAAAAcCAABkcnMvZG93bnJldi54bWxQSwUGAAAAAAMAAwC3AAAA8wIAAAAA&#10;" fillcolor="white [3201]" strokecolor="#6f6f6f [3209]" strokeweight="2pt">
                          <v:textbox inset=",0,,0">
                            <w:txbxContent>
                              <w:p w14:paraId="107D99F1" w14:textId="77777777" w:rsidR="00B57B9A" w:rsidRPr="00AF2C1B" w:rsidRDefault="00B57B9A" w:rsidP="00B57B9A">
                                <w:pPr>
                                  <w:spacing w:before="0" w:after="0" w:line="240" w:lineRule="auto"/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</w:pPr>
                                <w:r>
                                  <w:rPr>
                                    <w:sz w:val="14"/>
                                    <w:szCs w:val="18"/>
                                    <w:lang w:val="en-NZ"/>
                                  </w:rPr>
                                  <w:t>Lower number of security incidents</w:t>
                                </w:r>
                              </w:p>
                            </w:txbxContent>
                          </v:textbox>
                        </v:shape>
                        <v:line id="Straight Connector 59" o:spid="_x0000_s1058" style="position:absolute;flip:y;visibility:visible;mso-wrap-style:square" from="7163,5796" to="10868,1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d+jxgAAANsAAAAPAAAAZHJzL2Rvd25yZXYueG1sRI9Pa8JA&#10;FMTvgt9heYXe6kbrn5q6igjSoGCr9dDjI/uaBLNvY3ZrYj99Vyh4HGbmN8xs0ZpSXKh2hWUF/V4E&#10;gji1uuBMwfFz/fQCwnlkjaVlUnAlB4t5tzPDWNuG93Q5+EwECLsYFeTeV7GULs3JoOvZijh437Y2&#10;6IOsM6lrbALclHIQRWNpsOCwkGNFq5zS0+HHKEgS3mx+ef3+1f84v/nnYrsbNhOlHh/a5SsIT62/&#10;h//biVYwmsLtS/gBcv4HAAD//wMAUEsBAi0AFAAGAAgAAAAhANvh9svuAAAAhQEAABMAAAAAAAAA&#10;AAAAAAAAAAAAAFtDb250ZW50X1R5cGVzXS54bWxQSwECLQAUAAYACAAAACEAWvQsW78AAAAVAQAA&#10;CwAAAAAAAAAAAAAAAAAfAQAAX3JlbHMvLnJlbHNQSwECLQAUAAYACAAAACEA/unfo8YAAADbAAAA&#10;DwAAAAAAAAAAAAAAAAAHAgAAZHJzL2Rvd25yZXYueG1sUEsFBgAAAAADAAMAtwAAAPoCAAAAAA==&#10;" strokecolor="#2b758a [3044]"/>
                        <v:line id="Straight Connector 60" o:spid="_x0000_s1059" style="position:absolute;visibility:visible;mso-wrap-style:square" from="7163,10300" to="10610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7lwQAAANsAAAAPAAAAZHJzL2Rvd25yZXYueG1sRE/NasJA&#10;EL4XfIdlBG91o2KwqauIIIjtpbYPMM1Ok2B2Nu6OGvv07qHQ48f3v1z3rlVXCrHxbGAyzkARl942&#10;XBn4+tw9L0BFQbbYeiYDd4qwXg2ellhYf+MPuh6lUimEY4EGapGu0DqWNTmMY98RJ+7HB4eSYKi0&#10;DXhL4a7V0yzLtcOGU0ONHW1rKk/HizNwfnvfx/t3O5V8/ns4hc3iRWbRmNGw37yCEurlX/zn3lsD&#10;eVqfvqQfoFcPAAAA//8DAFBLAQItABQABgAIAAAAIQDb4fbL7gAAAIUBAAATAAAAAAAAAAAAAAAA&#10;AAAAAABbQ29udGVudF9UeXBlc10ueG1sUEsBAi0AFAAGAAgAAAAhAFr0LFu/AAAAFQEAAAsAAAAA&#10;AAAAAAAAAAAAHwEAAF9yZWxzLy5yZWxzUEsBAi0AFAAGAAgAAAAhAMj6juXBAAAA2wAAAA8AAAAA&#10;AAAAAAAAAAAABwIAAGRycy9kb3ducmV2LnhtbFBLBQYAAAAAAwADALcAAAD1AgAAAAA=&#10;" strokecolor="#2b758a [3044]"/>
                        <v:line id="Straight Connector 61" o:spid="_x0000_s1060" style="position:absolute;visibility:visible;mso-wrap-style:square" from="17773,13781" to="20185,1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t+xAAAANsAAAAPAAAAZHJzL2Rvd25yZXYueG1sRI9Ra8JA&#10;EITfhf6HYwu+6UVLg009RQRBtC/a/oBtbpsEc3vp3Vajv75XEPo4zMw3zHzZu1adKcTGs4HJOANF&#10;XHrbcGXg430zmoGKgmyx9UwGrhRhuXgYzLGw/sIHOh+lUgnCsUADtUhXaB3LmhzGse+Ik/flg0NJ&#10;MlTaBrwkuGv1NMty7bDhtFBjR+uaytPxxxn43r9t4/WznUr+fNudwmr2Ik/RmOFjv3oFJdTLf/je&#10;3loD+QT+vqQfoBe/AAAA//8DAFBLAQItABQABgAIAAAAIQDb4fbL7gAAAIUBAAATAAAAAAAAAAAA&#10;AAAAAAAAAABbQ29udGVudF9UeXBlc10ueG1sUEsBAi0AFAAGAAgAAAAhAFr0LFu/AAAAFQEAAAsA&#10;AAAAAAAAAAAAAAAAHwEAAF9yZWxzLy5yZWxzUEsBAi0AFAAGAAgAAAAhAKe2K37EAAAA2wAAAA8A&#10;AAAAAAAAAAAAAAAABwIAAGRycy9kb3ducmV2LnhtbFBLBQYAAAAAAwADALcAAAD4AgAAAAA=&#10;" strokecolor="#2b758a [3044]"/>
                        <v:line id="Straight Connector 62" o:spid="_x0000_s1061" style="position:absolute;visibility:visible;mso-wrap-style:square" from="31285,9898" to="34333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UJ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oMjh+iX9AL28AAAA//8DAFBLAQItABQABgAIAAAAIQDb4fbL7gAAAIUBAAATAAAAAAAAAAAA&#10;AAAAAAAAAABbQ29udGVudF9UeXBlc10ueG1sUEsBAi0AFAAGAAgAAAAhAFr0LFu/AAAAFQEAAAsA&#10;AAAAAAAAAAAAAAAAHwEAAF9yZWxzLy5yZWxzUEsBAi0AFAAGAAgAAAAhAFdktQnEAAAA2wAAAA8A&#10;AAAAAAAAAAAAAAAABwIAAGRycy9kb3ducmV2LnhtbFBLBQYAAAAAAwADALcAAAD4AgAAAAA=&#10;" strokecolor="#2b758a [3044]"/>
                        <v:line id="Straight Connector 63" o:spid="_x0000_s1062" style="position:absolute;visibility:visible;mso-wrap-style:square" from="30853,14184" to="34333,1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BCSxAAAANsAAAAPAAAAZHJzL2Rvd25yZXYueG1sRI9Ra8JA&#10;EITfC/6HY4W+1YtKg009RQRBWl9q+wO2uTUJ5vbi3aqxv74nFPo4zMw3zHzZu1ZdKMTGs4HxKANF&#10;XHrbcGXg63PzNAMVBdli65kM3CjCcjF4mGNh/ZU/6LKXSiUIxwIN1CJdoXUsa3IYR74jTt7BB4eS&#10;ZKi0DXhNcNfqSZbl2mHDaaHGjtY1lcf92Rk4ve+28fbdTiR//nk7htXsRabRmMdhv3oFJdTLf/iv&#10;vbUG8incv6QfoBe/AAAA//8DAFBLAQItABQABgAIAAAAIQDb4fbL7gAAAIUBAAATAAAAAAAAAAAA&#10;AAAAAAAAAABbQ29udGVudF9UeXBlc10ueG1sUEsBAi0AFAAGAAgAAAAhAFr0LFu/AAAAFQEAAAsA&#10;AAAAAAAAAAAAAAAAHwEAAF9yZWxzLy5yZWxzUEsBAi0AFAAGAAgAAAAhADgoEJLEAAAA2wAAAA8A&#10;AAAAAAAAAAAAAAAABwIAAGRycy9kb3ducmV2LnhtbFBLBQYAAAAAAwADALcAAAD4AgAAAAA=&#10;" strokecolor="#2b758a [3044]"/>
                        <v:line id="Straight Connector 196" o:spid="_x0000_s1063" style="position:absolute;flip:y;visibility:visible;mso-wrap-style:square" from="39829,5590" to="45547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wuxAAAANwAAAAPAAAAZHJzL2Rvd25yZXYueG1sRE9Na8JA&#10;EL0L/odlBG91Yy3WRlcpBTEo2FZ78DhkxySYnU2zq4n++q5Q8DaP9zmzRWtKcaHaFZYVDAcRCOLU&#10;6oIzBT/75dMEhPPIGkvLpOBKDhbzbmeGsbYNf9Nl5zMRQtjFqCD3voqldGlOBt3AVsSBO9raoA+w&#10;zqSusQnhppTPUTSWBgsODTlW9JFTetqdjYIk4fX6xsvPw/Drd+VHxWb70rwq1e+171MQnlr/EP+7&#10;Ex3mv43h/ky4QM7/AAAA//8DAFBLAQItABQABgAIAAAAIQDb4fbL7gAAAIUBAAATAAAAAAAAAAAA&#10;AAAAAAAAAABbQ29udGVudF9UeXBlc10ueG1sUEsBAi0AFAAGAAgAAAAhAFr0LFu/AAAAFQEAAAsA&#10;AAAAAAAAAAAAAAAAHwEAAF9yZWxzLy5yZWxzUEsBAi0AFAAGAAgAAAAhALqyDC7EAAAA3AAAAA8A&#10;AAAAAAAAAAAAAAAABwIAAGRycy9kb3ducmV2LnhtbFBLBQYAAAAAAwADALcAAAD4AgAAAAA=&#10;" strokecolor="#2b758a [3044]"/>
                        <v:line id="Straight Connector 206" o:spid="_x0000_s1064" style="position:absolute;visibility:visible;mso-wrap-style:square" from="55245,14191" to="57883,1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DhxQAAANw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IM8KuJ5JR0AvLwAAAP//AwBQSwECLQAUAAYACAAAACEA2+H2y+4AAACFAQAAEwAAAAAAAAAA&#10;AAAAAAAAAAAAW0NvbnRlbnRfVHlwZXNdLnhtbFBLAQItABQABgAIAAAAIQBa9CxbvwAAABUBAAAL&#10;AAAAAAAAAAAAAAAAAB8BAABfcmVscy8ucmVsc1BLAQItABQABgAIAAAAIQAwdvDhxQAAANwAAAAP&#10;AAAAAAAAAAAAAAAAAAcCAABkcnMvZG93bnJldi54bWxQSwUGAAAAAAMAAwC3AAAA+QIAAAAA&#10;" strokecolor="#2b758a [3044]"/>
                      </v:group>
                      <w10:wrap type="topAndBottom"/>
                    </v:group>
                  </w:pict>
                </mc:Fallback>
              </mc:AlternateContent>
            </w:r>
            <w:r w:rsidR="00BB586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4BB2E0B9" wp14:editId="2863F645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511810</wp:posOffset>
                      </wp:positionV>
                      <wp:extent cx="685800" cy="419100"/>
                      <wp:effectExtent l="0" t="0" r="0" b="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1D143" w14:textId="77777777" w:rsidR="00BB5868" w:rsidRPr="00BB5868" w:rsidRDefault="00BB5868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20"/>
                                      <w:lang w:val="en-NZ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20"/>
                                      <w:lang w:val="en-NZ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Target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2E0B9" id="Text Box 2" o:spid="_x0000_s1065" type="#_x0000_t202" style="position:absolute;margin-left:446.15pt;margin-top:40.3pt;width:54pt;height:3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l+CwIAAPoDAAAOAAAAZHJzL2Uyb0RvYy54bWysU9tu2zAMfR+wfxD0vviCJEuMOEXXrsOA&#10;7gK0+wBFlmNhkqhJSuzs60dJaRZsb8P8YFAiechzSG1uJq3IUTgvwbS0mpWUCMOhk2bf0m/PD29W&#10;lPjATMcUGNHSk/D0Zvv61Wa0jahhANUJRxDE+Ga0LR1CsE1ReD4IzfwMrDDo7MFpFvDo9kXn2Ijo&#10;WhV1WS6LEVxnHXDhPd7eZyfdJvy+Fzx86XsvAlEtxd5C+rv038V/sd2wZu+YHSQ/t8H+oQvNpMGi&#10;F6h7Fhg5OPkXlJbcgYc+zDjoAvpecpE4IJuq/IPN08CsSFxQHG8vMvn/B8s/H786IruW1ktKDNM4&#10;o2cxBfIOJlJHeUbrG4x6shgXJrzGMSeq3j4C/+6JgbuBmb24dQ7GQbAO26tiZnGVmnF8BNmNn6DD&#10;MuwQIAFNvdNRO1SDIDqO6XQZTWyF4+VytViV6OHomlfrCu1YgTUvydb58EGAJtFoqcPJJ3B2fPQh&#10;h76ExFoGHqRSeM8aZcjY0vWiXqSEK4+WAZdTSd1SLI5fXpfI8b3pUnJgUmUbe1HmTDryzIzDtJuy&#10;vBcxd9CdUAYHeRnx8aAxgPtJyYiL2FL/48CcoER9NCjluprP4+amw3zxtsaDu/bsrj3McIRqaaAk&#10;m3chbXvmfIuS9zLJEWeTOzn3jAuWBD0/hrjB1+cU9fvJbn8BAAD//wMAUEsDBBQABgAIAAAAIQCw&#10;3ZEr3QAAAAsBAAAPAAAAZHJzL2Rvd25yZXYueG1sTI9BT8MwDIXvSPyHyEjcWMwY1VaaTgjEFcSA&#10;SbtljddWNE7VZGv593gnuD37PT1/LtaT79SJhtgGNnA7Q1DEVXAt1wY+P15ulqBisuxsF5gM/FCE&#10;dXl5UdjchZHf6bRJtZISjrk10KTU51rHqiFv4yz0xOIdwuBtknGotRvsKOW+03PETHvbslxobE9P&#10;DVXfm6M38PV62G0X+FY/+/t+DBNq9ittzPXV9PgAKtGU/sJwxhd0KIVpH47souoMLFfzO4mKwAzU&#10;OYCIstmLWmQZ6LLQ/38ofwEAAP//AwBQSwECLQAUAAYACAAAACEAtoM4kv4AAADhAQAAEwAAAAAA&#10;AAAAAAAAAAAAAAAAW0NvbnRlbnRfVHlwZXNdLnhtbFBLAQItABQABgAIAAAAIQA4/SH/1gAAAJQB&#10;AAALAAAAAAAAAAAAAAAAAC8BAABfcmVscy8ucmVsc1BLAQItABQABgAIAAAAIQAKKJl+CwIAAPoD&#10;AAAOAAAAAAAAAAAAAAAAAC4CAABkcnMvZTJvRG9jLnhtbFBLAQItABQABgAIAAAAIQCw3ZEr3QAA&#10;AAsBAAAPAAAAAAAAAAAAAAAAAGUEAABkcnMvZG93bnJldi54bWxQSwUGAAAAAAQABADzAAAAbwUA&#10;AAAA&#10;" filled="f" stroked="f">
                      <v:textbox>
                        <w:txbxContent>
                          <w:p w14:paraId="0DF1D143" w14:textId="77777777" w:rsidR="00BB5868" w:rsidRPr="00BB5868" w:rsidRDefault="00BB5868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2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Target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548AC">
              <w:t>[List benefits, KPIs and measures together with their baselines and targets. Use a table or map to capture the information. Ideally you should have no more than 3-5 benefits and 1-2 KPIs and Measures per benefit</w:t>
            </w:r>
            <w:r w:rsidR="004137AE">
              <w:t xml:space="preserve">. </w:t>
            </w:r>
            <w:r w:rsidR="004137AE" w:rsidRPr="004137AE">
              <w:rPr>
                <w:i/>
                <w:iCs/>
                <w:color w:val="575793" w:themeColor="accent5" w:themeShade="BF"/>
              </w:rPr>
              <w:t>Eg:</w:t>
            </w:r>
            <w:r w:rsidR="004137AE">
              <w:t>]</w:t>
            </w:r>
          </w:p>
          <w:p w14:paraId="56B81D45" w14:textId="77777777" w:rsidR="00AF2C1B" w:rsidRPr="00BE51C8" w:rsidRDefault="00AF2C1B" w:rsidP="006C4CF4"/>
        </w:tc>
      </w:tr>
      <w:tr w:rsidR="00BE51C8" w:rsidRPr="00BE51C8" w14:paraId="1C09875B" w14:textId="77777777" w:rsidTr="00555276">
        <w:trPr>
          <w:cantSplit/>
          <w:jc w:val="center"/>
        </w:trPr>
        <w:tc>
          <w:tcPr>
            <w:tcW w:w="10828" w:type="dxa"/>
            <w:shd w:val="clear" w:color="auto" w:fill="2E7C92" w:themeFill="accent1"/>
          </w:tcPr>
          <w:p w14:paraId="0F17B864" w14:textId="77777777" w:rsidR="00BE51C8" w:rsidRPr="00BE51C8" w:rsidRDefault="00BE51C8" w:rsidP="006C4CF4">
            <w:pPr>
              <w:pStyle w:val="TableHeading"/>
            </w:pPr>
            <w:r w:rsidRPr="00BE51C8">
              <w:t>When will the benefits be realised?</w:t>
            </w:r>
          </w:p>
        </w:tc>
      </w:tr>
      <w:tr w:rsidR="00BE51C8" w:rsidRPr="00BE51C8" w14:paraId="65F35D6B" w14:textId="77777777" w:rsidTr="00555276">
        <w:trPr>
          <w:cantSplit/>
          <w:jc w:val="center"/>
        </w:trPr>
        <w:tc>
          <w:tcPr>
            <w:tcW w:w="10828" w:type="dxa"/>
            <w:shd w:val="clear" w:color="auto" w:fill="E4F0F5" w:themeFill="accent2" w:themeFillTint="33"/>
          </w:tcPr>
          <w:p w14:paraId="349A7C49" w14:textId="77777777" w:rsidR="00BE51C8" w:rsidRDefault="00BE51C8" w:rsidP="006C4CF4">
            <w:pPr>
              <w:pStyle w:val="TableText"/>
            </w:pPr>
            <w:r w:rsidRPr="00BE51C8">
              <w:t xml:space="preserve">[Provide a benefits </w:t>
            </w:r>
            <w:r w:rsidR="000548AC">
              <w:t>schedule</w:t>
            </w:r>
            <w:r w:rsidRPr="00BE51C8">
              <w:t xml:space="preserve"> or timeline. When will they be enabled? When will they be realised? For how long will they be tracked?</w:t>
            </w:r>
            <w:r w:rsidR="004137AE">
              <w:t xml:space="preserve"> </w:t>
            </w:r>
            <w:r w:rsidR="004137AE" w:rsidRPr="004137AE">
              <w:rPr>
                <w:i/>
                <w:iCs/>
                <w:color w:val="575793" w:themeColor="accent5" w:themeShade="BF"/>
              </w:rPr>
              <w:t>Eg:</w:t>
            </w:r>
            <w:r w:rsidRPr="00BE51C8">
              <w:t>]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6"/>
              <w:gridCol w:w="1506"/>
              <w:gridCol w:w="1506"/>
              <w:gridCol w:w="1507"/>
              <w:gridCol w:w="1341"/>
              <w:gridCol w:w="1341"/>
            </w:tblGrid>
            <w:tr w:rsidR="00B57B9A" w:rsidRPr="00E37D60" w14:paraId="310F9A58" w14:textId="77777777" w:rsidTr="00AF1C25">
              <w:trPr>
                <w:trHeight w:val="431"/>
              </w:trPr>
              <w:tc>
                <w:tcPr>
                  <w:tcW w:w="1506" w:type="dxa"/>
                  <w:shd w:val="clear" w:color="auto" w:fill="FFFFFF" w:themeFill="background1"/>
                </w:tcPr>
                <w:p w14:paraId="259EC846" w14:textId="77777777" w:rsidR="00B57B9A" w:rsidRPr="00866337" w:rsidRDefault="00B57B9A" w:rsidP="00B57B9A">
                  <w:pPr>
                    <w:rPr>
                      <w:b/>
                      <w:bCs/>
                      <w:sz w:val="16"/>
                      <w:szCs w:val="20"/>
                    </w:rPr>
                  </w:pPr>
                  <w:r w:rsidRPr="00866337">
                    <w:rPr>
                      <w:b/>
                      <w:bCs/>
                      <w:sz w:val="16"/>
                      <w:szCs w:val="20"/>
                    </w:rPr>
                    <w:t>Benefit</w:t>
                  </w:r>
                </w:p>
              </w:tc>
              <w:tc>
                <w:tcPr>
                  <w:tcW w:w="1506" w:type="dxa"/>
                  <w:shd w:val="clear" w:color="auto" w:fill="FFFFFF" w:themeFill="background1"/>
                </w:tcPr>
                <w:p w14:paraId="5775F168" w14:textId="77777777" w:rsidR="00B57B9A" w:rsidRPr="00866337" w:rsidRDefault="00B57B9A" w:rsidP="00B57B9A">
                  <w:pPr>
                    <w:jc w:val="center"/>
                    <w:rPr>
                      <w:b/>
                      <w:bCs/>
                      <w:sz w:val="16"/>
                      <w:szCs w:val="20"/>
                    </w:rPr>
                  </w:pPr>
                  <w:r w:rsidRPr="00866337">
                    <w:rPr>
                      <w:b/>
                      <w:bCs/>
                      <w:sz w:val="16"/>
                      <w:szCs w:val="20"/>
                    </w:rPr>
                    <w:t>Dec 2020</w:t>
                  </w:r>
                </w:p>
              </w:tc>
              <w:tc>
                <w:tcPr>
                  <w:tcW w:w="1506" w:type="dxa"/>
                  <w:shd w:val="clear" w:color="auto" w:fill="FFFFFF" w:themeFill="background1"/>
                </w:tcPr>
                <w:p w14:paraId="62BB03A9" w14:textId="77777777" w:rsidR="00B57B9A" w:rsidRPr="00866337" w:rsidRDefault="00B57B9A" w:rsidP="00B57B9A">
                  <w:pPr>
                    <w:jc w:val="center"/>
                    <w:rPr>
                      <w:b/>
                      <w:bCs/>
                      <w:sz w:val="16"/>
                      <w:szCs w:val="20"/>
                    </w:rPr>
                  </w:pPr>
                  <w:r w:rsidRPr="00866337">
                    <w:rPr>
                      <w:b/>
                      <w:bCs/>
                      <w:sz w:val="16"/>
                      <w:szCs w:val="20"/>
                    </w:rPr>
                    <w:t>June 2021</w:t>
                  </w:r>
                </w:p>
              </w:tc>
              <w:tc>
                <w:tcPr>
                  <w:tcW w:w="1507" w:type="dxa"/>
                  <w:shd w:val="clear" w:color="auto" w:fill="FFFFFF" w:themeFill="background1"/>
                </w:tcPr>
                <w:p w14:paraId="3B886547" w14:textId="77777777" w:rsidR="00B57B9A" w:rsidRPr="00866337" w:rsidRDefault="00B57B9A" w:rsidP="00B57B9A">
                  <w:pPr>
                    <w:jc w:val="center"/>
                    <w:rPr>
                      <w:b/>
                      <w:bCs/>
                      <w:sz w:val="16"/>
                      <w:szCs w:val="20"/>
                    </w:rPr>
                  </w:pPr>
                  <w:r w:rsidRPr="00866337">
                    <w:rPr>
                      <w:b/>
                      <w:bCs/>
                      <w:sz w:val="16"/>
                      <w:szCs w:val="20"/>
                    </w:rPr>
                    <w:t>Dec 2021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7AA22A6F" w14:textId="77777777" w:rsidR="00B57B9A" w:rsidRPr="00866337" w:rsidRDefault="00B57B9A" w:rsidP="00B57B9A">
                  <w:pPr>
                    <w:jc w:val="center"/>
                    <w:rPr>
                      <w:b/>
                      <w:bCs/>
                      <w:sz w:val="16"/>
                      <w:szCs w:val="20"/>
                    </w:rPr>
                  </w:pPr>
                  <w:r w:rsidRPr="00866337">
                    <w:rPr>
                      <w:b/>
                      <w:bCs/>
                      <w:sz w:val="16"/>
                      <w:szCs w:val="20"/>
                    </w:rPr>
                    <w:t>June 2022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3A42D5C4" w14:textId="77777777" w:rsidR="00B57B9A" w:rsidRPr="00866337" w:rsidRDefault="00B57B9A" w:rsidP="00B57B9A">
                  <w:pPr>
                    <w:jc w:val="center"/>
                    <w:rPr>
                      <w:b/>
                      <w:bCs/>
                      <w:sz w:val="16"/>
                      <w:szCs w:val="20"/>
                    </w:rPr>
                  </w:pPr>
                  <w:r w:rsidRPr="00866337">
                    <w:rPr>
                      <w:b/>
                      <w:bCs/>
                      <w:sz w:val="16"/>
                      <w:szCs w:val="20"/>
                    </w:rPr>
                    <w:t>June 2023</w:t>
                  </w:r>
                </w:p>
              </w:tc>
            </w:tr>
            <w:tr w:rsidR="00B57B9A" w:rsidRPr="00E37D60" w14:paraId="257FE901" w14:textId="77777777" w:rsidTr="00AF1C25">
              <w:trPr>
                <w:trHeight w:val="431"/>
              </w:trPr>
              <w:tc>
                <w:tcPr>
                  <w:tcW w:w="1506" w:type="dxa"/>
                  <w:shd w:val="clear" w:color="auto" w:fill="FFFFFF" w:themeFill="background1"/>
                </w:tcPr>
                <w:p w14:paraId="3EA0E927" w14:textId="77777777" w:rsidR="00B57B9A" w:rsidRPr="00866337" w:rsidRDefault="00B57B9A" w:rsidP="00B57B9A">
                  <w:pPr>
                    <w:rPr>
                      <w:b/>
                      <w:bCs/>
                      <w:sz w:val="16"/>
                      <w:szCs w:val="20"/>
                    </w:rPr>
                  </w:pPr>
                  <w:r w:rsidRPr="00866337">
                    <w:rPr>
                      <w:b/>
                      <w:bCs/>
                      <w:sz w:val="16"/>
                      <w:szCs w:val="20"/>
                    </w:rPr>
                    <w:t>Benefit 1</w:t>
                  </w:r>
                </w:p>
              </w:tc>
              <w:tc>
                <w:tcPr>
                  <w:tcW w:w="1506" w:type="dxa"/>
                  <w:shd w:val="clear" w:color="auto" w:fill="FFFFFF" w:themeFill="background1"/>
                </w:tcPr>
                <w:p w14:paraId="3E1D4613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10%</w:t>
                  </w:r>
                </w:p>
              </w:tc>
              <w:tc>
                <w:tcPr>
                  <w:tcW w:w="1506" w:type="dxa"/>
                  <w:shd w:val="clear" w:color="auto" w:fill="FFFFFF" w:themeFill="background1"/>
                </w:tcPr>
                <w:p w14:paraId="041616A1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20%</w:t>
                  </w:r>
                </w:p>
              </w:tc>
              <w:tc>
                <w:tcPr>
                  <w:tcW w:w="1507" w:type="dxa"/>
                  <w:shd w:val="clear" w:color="auto" w:fill="FFFFFF" w:themeFill="background1"/>
                </w:tcPr>
                <w:p w14:paraId="5E6EDC27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50%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E00B0D0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80%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5B8C03F0" w14:textId="77777777" w:rsidR="00B57B9A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90%</w:t>
                  </w:r>
                </w:p>
              </w:tc>
            </w:tr>
            <w:tr w:rsidR="00B57B9A" w:rsidRPr="00E37D60" w14:paraId="585426FB" w14:textId="77777777" w:rsidTr="00AF1C25">
              <w:trPr>
                <w:trHeight w:val="441"/>
              </w:trPr>
              <w:tc>
                <w:tcPr>
                  <w:tcW w:w="1506" w:type="dxa"/>
                  <w:shd w:val="clear" w:color="auto" w:fill="FFFFFF" w:themeFill="background1"/>
                </w:tcPr>
                <w:p w14:paraId="371A8489" w14:textId="77777777" w:rsidR="00B57B9A" w:rsidRPr="00866337" w:rsidRDefault="00B57B9A" w:rsidP="00B57B9A">
                  <w:pPr>
                    <w:rPr>
                      <w:b/>
                      <w:bCs/>
                      <w:sz w:val="16"/>
                      <w:szCs w:val="20"/>
                    </w:rPr>
                  </w:pPr>
                  <w:r w:rsidRPr="00866337">
                    <w:rPr>
                      <w:b/>
                      <w:bCs/>
                      <w:sz w:val="16"/>
                      <w:szCs w:val="20"/>
                    </w:rPr>
                    <w:t>Benefit 2</w:t>
                  </w:r>
                </w:p>
              </w:tc>
              <w:tc>
                <w:tcPr>
                  <w:tcW w:w="1506" w:type="dxa"/>
                  <w:shd w:val="clear" w:color="auto" w:fill="FFFFFF" w:themeFill="background1"/>
                </w:tcPr>
                <w:p w14:paraId="0F5B45F4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15%</w:t>
                  </w:r>
                </w:p>
              </w:tc>
              <w:tc>
                <w:tcPr>
                  <w:tcW w:w="1506" w:type="dxa"/>
                  <w:shd w:val="clear" w:color="auto" w:fill="FFFFFF" w:themeFill="background1"/>
                </w:tcPr>
                <w:p w14:paraId="3B974E60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30%</w:t>
                  </w:r>
                </w:p>
              </w:tc>
              <w:tc>
                <w:tcPr>
                  <w:tcW w:w="1507" w:type="dxa"/>
                  <w:shd w:val="clear" w:color="auto" w:fill="FFFFFF" w:themeFill="background1"/>
                </w:tcPr>
                <w:p w14:paraId="36A67D36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50%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C1E4D45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75%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18722F0" w14:textId="77777777" w:rsidR="00B57B9A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85%</w:t>
                  </w:r>
                </w:p>
              </w:tc>
            </w:tr>
            <w:tr w:rsidR="00B57B9A" w:rsidRPr="00E37D60" w14:paraId="5F506422" w14:textId="77777777" w:rsidTr="00AF1C25">
              <w:trPr>
                <w:trHeight w:val="431"/>
              </w:trPr>
              <w:tc>
                <w:tcPr>
                  <w:tcW w:w="1506" w:type="dxa"/>
                  <w:shd w:val="clear" w:color="auto" w:fill="FFFFFF" w:themeFill="background1"/>
                </w:tcPr>
                <w:p w14:paraId="2F684433" w14:textId="77777777" w:rsidR="00B57B9A" w:rsidRPr="00866337" w:rsidRDefault="00B57B9A" w:rsidP="00B57B9A">
                  <w:pPr>
                    <w:rPr>
                      <w:b/>
                      <w:bCs/>
                      <w:sz w:val="16"/>
                      <w:szCs w:val="20"/>
                    </w:rPr>
                  </w:pPr>
                  <w:r w:rsidRPr="00866337">
                    <w:rPr>
                      <w:b/>
                      <w:bCs/>
                      <w:sz w:val="16"/>
                      <w:szCs w:val="20"/>
                    </w:rPr>
                    <w:t>Benefit 3</w:t>
                  </w:r>
                </w:p>
              </w:tc>
              <w:tc>
                <w:tcPr>
                  <w:tcW w:w="1506" w:type="dxa"/>
                  <w:shd w:val="clear" w:color="auto" w:fill="FFFFFF" w:themeFill="background1"/>
                </w:tcPr>
                <w:p w14:paraId="4E0D2A46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0%</w:t>
                  </w:r>
                </w:p>
              </w:tc>
              <w:tc>
                <w:tcPr>
                  <w:tcW w:w="1506" w:type="dxa"/>
                  <w:shd w:val="clear" w:color="auto" w:fill="FFFFFF" w:themeFill="background1"/>
                </w:tcPr>
                <w:p w14:paraId="6A1B9FC9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0%</w:t>
                  </w:r>
                </w:p>
              </w:tc>
              <w:tc>
                <w:tcPr>
                  <w:tcW w:w="1507" w:type="dxa"/>
                  <w:shd w:val="clear" w:color="auto" w:fill="FFFFFF" w:themeFill="background1"/>
                </w:tcPr>
                <w:p w14:paraId="40CDD27D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25%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3310D18A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50%</w:t>
                  </w:r>
                </w:p>
              </w:tc>
              <w:tc>
                <w:tcPr>
                  <w:tcW w:w="1341" w:type="dxa"/>
                  <w:shd w:val="clear" w:color="auto" w:fill="FFFFFF" w:themeFill="background1"/>
                </w:tcPr>
                <w:p w14:paraId="27436397" w14:textId="77777777" w:rsidR="00B57B9A" w:rsidRPr="00E37D60" w:rsidRDefault="00B57B9A" w:rsidP="00B57B9A">
                  <w:pPr>
                    <w:jc w:val="center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75%</w:t>
                  </w:r>
                </w:p>
              </w:tc>
            </w:tr>
          </w:tbl>
          <w:p w14:paraId="2A1E42BF" w14:textId="77777777" w:rsidR="00E37D60" w:rsidRPr="00BE51C8" w:rsidRDefault="00E37D60" w:rsidP="006C4CF4"/>
        </w:tc>
      </w:tr>
      <w:tr w:rsidR="00BE51C8" w:rsidRPr="00BE51C8" w14:paraId="5E47793A" w14:textId="77777777" w:rsidTr="00555276">
        <w:trPr>
          <w:cantSplit/>
          <w:jc w:val="center"/>
        </w:trPr>
        <w:tc>
          <w:tcPr>
            <w:tcW w:w="10828" w:type="dxa"/>
            <w:shd w:val="clear" w:color="auto" w:fill="2E7C92" w:themeFill="accent1"/>
          </w:tcPr>
          <w:p w14:paraId="4453CF60" w14:textId="77777777" w:rsidR="00BE51C8" w:rsidRPr="00BE51C8" w:rsidRDefault="00BE51C8" w:rsidP="006C4CF4">
            <w:pPr>
              <w:pStyle w:val="TableHeading"/>
            </w:pPr>
            <w:r w:rsidRPr="00BE51C8">
              <w:t xml:space="preserve">Roles and </w:t>
            </w:r>
            <w:r w:rsidR="00BF690E" w:rsidRPr="00BE51C8">
              <w:t>responsibilities</w:t>
            </w:r>
          </w:p>
        </w:tc>
      </w:tr>
      <w:tr w:rsidR="00BE51C8" w:rsidRPr="00BE51C8" w14:paraId="26A99FCD" w14:textId="77777777" w:rsidTr="00555276">
        <w:trPr>
          <w:cantSplit/>
          <w:jc w:val="center"/>
        </w:trPr>
        <w:tc>
          <w:tcPr>
            <w:tcW w:w="10828" w:type="dxa"/>
            <w:shd w:val="clear" w:color="auto" w:fill="E4F0F5" w:themeFill="accent2" w:themeFillTint="33"/>
          </w:tcPr>
          <w:p w14:paraId="7702A0BA" w14:textId="77777777" w:rsidR="00BE51C8" w:rsidRDefault="00BE51C8" w:rsidP="006C4CF4">
            <w:pPr>
              <w:pStyle w:val="TableText"/>
            </w:pPr>
            <w:r w:rsidRPr="00BE51C8">
              <w:t>[Provide a RASCI matrix for the different roles and responsibilities associated with good benefits management – this should be aligned with the project or programme methodology</w:t>
            </w:r>
            <w:r w:rsidR="004137AE">
              <w:t xml:space="preserve">. </w:t>
            </w:r>
            <w:r w:rsidR="004137AE" w:rsidRPr="004137AE">
              <w:rPr>
                <w:i/>
                <w:iCs/>
                <w:color w:val="575793" w:themeColor="accent5" w:themeShade="BF"/>
              </w:rPr>
              <w:t>Eg:</w:t>
            </w:r>
            <w:r w:rsidRPr="00BE51C8">
              <w:t>]</w:t>
            </w:r>
          </w:p>
          <w:p w14:paraId="3ADCE6AC" w14:textId="77777777" w:rsidR="00B57B9A" w:rsidRDefault="00B57B9A" w:rsidP="00B57B9A"/>
          <w:tbl>
            <w:tblPr>
              <w:tblStyle w:val="TableGrid"/>
              <w:tblpPr w:leftFromText="180" w:rightFromText="180" w:vertAnchor="text" w:horzAnchor="margin" w:tblpY="-132"/>
              <w:tblOverlap w:val="never"/>
              <w:tblW w:w="10078" w:type="dxa"/>
              <w:tblBorders>
                <w:top w:val="single" w:sz="4" w:space="0" w:color="215868" w:themeColor="text2"/>
                <w:left w:val="single" w:sz="4" w:space="0" w:color="215868" w:themeColor="text2"/>
                <w:bottom w:val="single" w:sz="4" w:space="0" w:color="215868" w:themeColor="text2"/>
                <w:right w:val="single" w:sz="4" w:space="0" w:color="215868" w:themeColor="text2"/>
                <w:insideH w:val="single" w:sz="4" w:space="0" w:color="215868" w:themeColor="text2"/>
                <w:insideV w:val="single" w:sz="4" w:space="0" w:color="215868" w:themeColor="text2"/>
              </w:tblBorders>
              <w:tblLook w:val="04A0" w:firstRow="1" w:lastRow="0" w:firstColumn="1" w:lastColumn="0" w:noHBand="0" w:noVBand="1"/>
            </w:tblPr>
            <w:tblGrid>
              <w:gridCol w:w="1148"/>
              <w:gridCol w:w="1488"/>
              <w:gridCol w:w="1488"/>
              <w:gridCol w:w="1489"/>
              <w:gridCol w:w="1488"/>
              <w:gridCol w:w="1488"/>
              <w:gridCol w:w="1489"/>
            </w:tblGrid>
            <w:tr w:rsidR="00B57B9A" w:rsidRPr="008354DA" w14:paraId="6F1BF9AC" w14:textId="77777777" w:rsidTr="00A47296">
              <w:trPr>
                <w:trHeight w:val="67"/>
              </w:trPr>
              <w:tc>
                <w:tcPr>
                  <w:tcW w:w="1148" w:type="dxa"/>
                  <w:shd w:val="clear" w:color="auto" w:fill="FFFFFF" w:themeFill="background1"/>
                </w:tcPr>
                <w:p w14:paraId="478A2BED" w14:textId="77777777" w:rsidR="00B57B9A" w:rsidRPr="003B7C02" w:rsidRDefault="00B57B9A" w:rsidP="00B57B9A">
                  <w:pPr>
                    <w:spacing w:before="60" w:after="60"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1AC3FBF7" w14:textId="77777777" w:rsidR="00B57B9A" w:rsidRPr="003B7C02" w:rsidRDefault="00B57B9A" w:rsidP="00B57B9A">
                  <w:pPr>
                    <w:spacing w:before="60" w:after="60"/>
                    <w:contextualSpacing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Sponsor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6BA5F68A" w14:textId="77777777" w:rsidR="00B57B9A" w:rsidRPr="003B7C02" w:rsidRDefault="00B57B9A" w:rsidP="00B57B9A">
                  <w:pPr>
                    <w:spacing w:before="60" w:after="60"/>
                    <w:contextualSpacing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Benefit Owner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  <w:vAlign w:val="center"/>
                </w:tcPr>
                <w:p w14:paraId="58EFF4BB" w14:textId="77777777" w:rsidR="00B57B9A" w:rsidRPr="003B7C02" w:rsidRDefault="00B57B9A" w:rsidP="00B57B9A">
                  <w:pPr>
                    <w:spacing w:before="60" w:after="60"/>
                    <w:contextualSpacing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Project Manager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088C99A8" w14:textId="77777777" w:rsidR="00B57B9A" w:rsidRPr="003B7C02" w:rsidRDefault="00B57B9A" w:rsidP="00B57B9A">
                  <w:pPr>
                    <w:spacing w:before="60" w:after="60"/>
                    <w:contextualSpacing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Benefits Manager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  <w:vAlign w:val="center"/>
                </w:tcPr>
                <w:p w14:paraId="14EF6ED7" w14:textId="77777777" w:rsidR="00B57B9A" w:rsidRPr="003B7C02" w:rsidRDefault="00B57B9A" w:rsidP="00B57B9A">
                  <w:pPr>
                    <w:spacing w:before="60" w:after="60"/>
                    <w:contextualSpacing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Measurement Owner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  <w:vAlign w:val="center"/>
                </w:tcPr>
                <w:p w14:paraId="407BF969" w14:textId="77777777" w:rsidR="00B57B9A" w:rsidRPr="003B7C02" w:rsidRDefault="00B57B9A" w:rsidP="00B57B9A">
                  <w:pPr>
                    <w:spacing w:before="60" w:after="60"/>
                    <w:contextualSpacing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Change Manager</w:t>
                  </w:r>
                </w:p>
              </w:tc>
            </w:tr>
            <w:tr w:rsidR="00B57B9A" w:rsidRPr="008354DA" w14:paraId="4CD291A3" w14:textId="77777777" w:rsidTr="00A47296">
              <w:trPr>
                <w:trHeight w:val="67"/>
              </w:trPr>
              <w:tc>
                <w:tcPr>
                  <w:tcW w:w="1148" w:type="dxa"/>
                  <w:shd w:val="clear" w:color="auto" w:fill="FFFFFF" w:themeFill="background1"/>
                </w:tcPr>
                <w:p w14:paraId="1F463518" w14:textId="77777777" w:rsidR="00B57B9A" w:rsidRPr="003B7C02" w:rsidRDefault="00B57B9A" w:rsidP="00B57B9A">
                  <w:pPr>
                    <w:spacing w:before="60" w:after="60"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Identify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636FAC10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4E28D38E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0F48BE17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74B1211D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4A504E8B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05E211D3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</w:tr>
            <w:tr w:rsidR="00B57B9A" w:rsidRPr="008354DA" w14:paraId="6FF8F364" w14:textId="77777777" w:rsidTr="00A47296">
              <w:trPr>
                <w:trHeight w:val="67"/>
              </w:trPr>
              <w:tc>
                <w:tcPr>
                  <w:tcW w:w="1148" w:type="dxa"/>
                  <w:shd w:val="clear" w:color="auto" w:fill="FFFFFF" w:themeFill="background1"/>
                </w:tcPr>
                <w:p w14:paraId="4529E6B7" w14:textId="77777777" w:rsidR="00B57B9A" w:rsidRPr="003B7C02" w:rsidRDefault="00B57B9A" w:rsidP="00B57B9A">
                  <w:pPr>
                    <w:spacing w:before="60" w:after="60"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Agree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7384E5C6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4C6FE154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7B242BDA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35B35051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3B1D12A9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6561B210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</w:tr>
            <w:tr w:rsidR="00B57B9A" w:rsidRPr="008354DA" w14:paraId="31F6502C" w14:textId="77777777" w:rsidTr="00A47296">
              <w:trPr>
                <w:trHeight w:val="69"/>
              </w:trPr>
              <w:tc>
                <w:tcPr>
                  <w:tcW w:w="1148" w:type="dxa"/>
                  <w:shd w:val="clear" w:color="auto" w:fill="FFFFFF" w:themeFill="background1"/>
                </w:tcPr>
                <w:p w14:paraId="3C9E2C87" w14:textId="77777777" w:rsidR="00B57B9A" w:rsidRPr="003B7C02" w:rsidRDefault="00B57B9A" w:rsidP="00B57B9A">
                  <w:pPr>
                    <w:spacing w:before="60" w:after="60"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Plan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1B1F11C9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11F9FE3A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3E9A9F02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4CD2E272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51461DA2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09EBB11D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</w:tr>
            <w:tr w:rsidR="00B57B9A" w:rsidRPr="008354DA" w14:paraId="494F3B0A" w14:textId="77777777" w:rsidTr="00A47296">
              <w:trPr>
                <w:trHeight w:val="67"/>
              </w:trPr>
              <w:tc>
                <w:tcPr>
                  <w:tcW w:w="1148" w:type="dxa"/>
                  <w:shd w:val="clear" w:color="auto" w:fill="FFFFFF" w:themeFill="background1"/>
                </w:tcPr>
                <w:p w14:paraId="516E6905" w14:textId="77777777" w:rsidR="00B57B9A" w:rsidRPr="003B7C02" w:rsidRDefault="00B57B9A" w:rsidP="00B57B9A">
                  <w:pPr>
                    <w:spacing w:before="60" w:after="60"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Measure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13BFD822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41D358BC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63FFE99B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6BB1B9D2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1C329751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5BE3B2CD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</w:tr>
            <w:tr w:rsidR="00B57B9A" w:rsidRPr="008354DA" w14:paraId="6D67F02C" w14:textId="77777777" w:rsidTr="00A47296">
              <w:trPr>
                <w:trHeight w:val="67"/>
              </w:trPr>
              <w:tc>
                <w:tcPr>
                  <w:tcW w:w="1148" w:type="dxa"/>
                  <w:shd w:val="clear" w:color="auto" w:fill="FFFFFF" w:themeFill="background1"/>
                </w:tcPr>
                <w:p w14:paraId="7F98BCEE" w14:textId="77777777" w:rsidR="00B57B9A" w:rsidRPr="003B7C02" w:rsidRDefault="00B57B9A" w:rsidP="00B57B9A">
                  <w:pPr>
                    <w:spacing w:before="60" w:after="60"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Report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2194EF8C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69B695B7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1C9A6EBD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6B9719A8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1EC0296F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4D025446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</w:tr>
            <w:tr w:rsidR="00B57B9A" w:rsidRPr="008354DA" w14:paraId="7BAE1490" w14:textId="77777777" w:rsidTr="00A47296">
              <w:trPr>
                <w:trHeight w:val="67"/>
              </w:trPr>
              <w:tc>
                <w:tcPr>
                  <w:tcW w:w="1148" w:type="dxa"/>
                  <w:shd w:val="clear" w:color="auto" w:fill="FFFFFF" w:themeFill="background1"/>
                </w:tcPr>
                <w:p w14:paraId="4775B3A8" w14:textId="77777777" w:rsidR="00B57B9A" w:rsidRPr="003B7C02" w:rsidRDefault="00B57B9A" w:rsidP="00B57B9A">
                  <w:pPr>
                    <w:spacing w:before="60" w:after="60"/>
                    <w:jc w:val="center"/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</w:pPr>
                  <w:r w:rsidRPr="003B7C02">
                    <w:rPr>
                      <w:b/>
                      <w:bCs/>
                      <w:color w:val="2E7C92" w:themeColor="accent1"/>
                      <w:sz w:val="16"/>
                      <w:szCs w:val="16"/>
                    </w:rPr>
                    <w:t>Review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097A0EA0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2A8FB464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660836DE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642DDAFB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1488" w:type="dxa"/>
                  <w:shd w:val="clear" w:color="auto" w:fill="FFFFFF" w:themeFill="background1"/>
                </w:tcPr>
                <w:p w14:paraId="4E36C472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489" w:type="dxa"/>
                  <w:shd w:val="clear" w:color="auto" w:fill="FFFFFF" w:themeFill="background1"/>
                </w:tcPr>
                <w:p w14:paraId="261B2D85" w14:textId="77777777" w:rsidR="00B57B9A" w:rsidRPr="008354DA" w:rsidRDefault="00B57B9A" w:rsidP="00B57B9A">
                  <w:pPr>
                    <w:spacing w:before="60" w:after="60"/>
                    <w:contextualSpacing/>
                    <w:jc w:val="center"/>
                    <w:rPr>
                      <w:color w:val="2E7C92" w:themeColor="accent1"/>
                      <w:sz w:val="16"/>
                      <w:szCs w:val="16"/>
                    </w:rPr>
                  </w:pPr>
                  <w:r w:rsidRPr="008354DA">
                    <w:rPr>
                      <w:color w:val="2E7C92" w:themeColor="accent1"/>
                      <w:sz w:val="16"/>
                      <w:szCs w:val="16"/>
                    </w:rPr>
                    <w:t>C</w:t>
                  </w:r>
                </w:p>
              </w:tc>
            </w:tr>
          </w:tbl>
          <w:p w14:paraId="6057E2EE" w14:textId="77777777" w:rsidR="00936575" w:rsidRPr="00BE51C8" w:rsidRDefault="00936575" w:rsidP="006C4CF4"/>
        </w:tc>
      </w:tr>
      <w:tr w:rsidR="00BE51C8" w:rsidRPr="00BE51C8" w14:paraId="24D3F625" w14:textId="77777777" w:rsidTr="00555276">
        <w:trPr>
          <w:cantSplit/>
          <w:jc w:val="center"/>
        </w:trPr>
        <w:tc>
          <w:tcPr>
            <w:tcW w:w="10828" w:type="dxa"/>
            <w:shd w:val="clear" w:color="auto" w:fill="2E7C92" w:themeFill="accent1"/>
          </w:tcPr>
          <w:p w14:paraId="54643F0F" w14:textId="77777777" w:rsidR="00BE51C8" w:rsidRPr="00BE51C8" w:rsidRDefault="00BE51C8" w:rsidP="006C4CF4">
            <w:pPr>
              <w:pStyle w:val="TableHeading"/>
            </w:pPr>
            <w:r w:rsidRPr="00BE51C8">
              <w:t xml:space="preserve">Benefits </w:t>
            </w:r>
            <w:r w:rsidR="00BF690E" w:rsidRPr="00BE51C8">
              <w:t>assumptions</w:t>
            </w:r>
          </w:p>
        </w:tc>
      </w:tr>
      <w:tr w:rsidR="00BE51C8" w:rsidRPr="00BE51C8" w14:paraId="1C3059F2" w14:textId="77777777" w:rsidTr="00555276">
        <w:trPr>
          <w:cantSplit/>
          <w:jc w:val="center"/>
        </w:trPr>
        <w:tc>
          <w:tcPr>
            <w:tcW w:w="10828" w:type="dxa"/>
            <w:shd w:val="clear" w:color="auto" w:fill="E4F0F5" w:themeFill="accent2" w:themeFillTint="33"/>
          </w:tcPr>
          <w:p w14:paraId="7296BF28" w14:textId="77777777" w:rsidR="00DB1181" w:rsidRPr="00BE51C8" w:rsidRDefault="00BE51C8" w:rsidP="004137AE">
            <w:pPr>
              <w:pStyle w:val="TableText"/>
            </w:pPr>
            <w:r w:rsidRPr="00BE51C8">
              <w:t>[What are some of the assumptions on which the benefits estimations are based?</w:t>
            </w:r>
            <w:r w:rsidR="004137AE">
              <w:t xml:space="preserve"> </w:t>
            </w:r>
            <w:r w:rsidR="004137AE" w:rsidRPr="004137AE">
              <w:rPr>
                <w:i/>
                <w:iCs/>
                <w:color w:val="575793" w:themeColor="accent5" w:themeShade="BF"/>
              </w:rPr>
              <w:t xml:space="preserve">Eg, </w:t>
            </w:r>
            <w:proofErr w:type="gramStart"/>
            <w:r w:rsidR="002C2E5B" w:rsidRPr="004137AE">
              <w:rPr>
                <w:i/>
                <w:iCs/>
                <w:color w:val="575793" w:themeColor="accent5" w:themeShade="BF"/>
              </w:rPr>
              <w:t>Use</w:t>
            </w:r>
            <w:proofErr w:type="gramEnd"/>
            <w:r w:rsidR="002C2E5B" w:rsidRPr="004137AE">
              <w:rPr>
                <w:i/>
                <w:iCs/>
                <w:color w:val="575793" w:themeColor="accent5" w:themeShade="BF"/>
              </w:rPr>
              <w:t xml:space="preserve"> of the new document management system will be mandated.</w:t>
            </w:r>
            <w:r w:rsidR="004137AE" w:rsidRPr="004137AE">
              <w:rPr>
                <w:i/>
                <w:iCs/>
                <w:color w:val="575793" w:themeColor="accent5" w:themeShade="BF"/>
              </w:rPr>
              <w:t>]</w:t>
            </w:r>
          </w:p>
        </w:tc>
      </w:tr>
      <w:tr w:rsidR="00BE51C8" w:rsidRPr="00BE51C8" w14:paraId="7AA4F0B9" w14:textId="77777777" w:rsidTr="00555276">
        <w:trPr>
          <w:cantSplit/>
          <w:jc w:val="center"/>
        </w:trPr>
        <w:tc>
          <w:tcPr>
            <w:tcW w:w="10828" w:type="dxa"/>
            <w:shd w:val="clear" w:color="auto" w:fill="2E7C92" w:themeFill="accent1"/>
          </w:tcPr>
          <w:p w14:paraId="05F7487F" w14:textId="77777777" w:rsidR="00BE51C8" w:rsidRPr="00BE51C8" w:rsidRDefault="00BE51C8" w:rsidP="006C4CF4">
            <w:pPr>
              <w:pStyle w:val="TableHeading"/>
            </w:pPr>
            <w:r w:rsidRPr="00BE51C8">
              <w:t xml:space="preserve">Constraints and </w:t>
            </w:r>
            <w:r w:rsidR="00BF690E" w:rsidRPr="00BE51C8">
              <w:t>dependencies</w:t>
            </w:r>
          </w:p>
        </w:tc>
      </w:tr>
      <w:tr w:rsidR="00BE51C8" w:rsidRPr="00BE51C8" w14:paraId="229B8F16" w14:textId="77777777" w:rsidTr="00555276">
        <w:trPr>
          <w:cantSplit/>
          <w:jc w:val="center"/>
        </w:trPr>
        <w:tc>
          <w:tcPr>
            <w:tcW w:w="10828" w:type="dxa"/>
            <w:shd w:val="clear" w:color="auto" w:fill="E4F0F5" w:themeFill="accent2" w:themeFillTint="33"/>
          </w:tcPr>
          <w:p w14:paraId="24B3D914" w14:textId="77777777" w:rsidR="00DB1181" w:rsidRPr="00BE51C8" w:rsidRDefault="00BE51C8" w:rsidP="004137AE">
            <w:pPr>
              <w:pStyle w:val="TableText"/>
            </w:pPr>
            <w:r w:rsidRPr="00BE51C8">
              <w:t>[What are some of the environmental constraints that need to be factored in to achieve the benefits</w:t>
            </w:r>
            <w:r w:rsidR="00B750FE">
              <w:t>,</w:t>
            </w:r>
            <w:r w:rsidRPr="00BE51C8">
              <w:t xml:space="preserve"> or what other pieces of work might it be dependent on?</w:t>
            </w:r>
            <w:r w:rsidR="004137AE">
              <w:t xml:space="preserve"> </w:t>
            </w:r>
            <w:r w:rsidR="004137AE" w:rsidRPr="004137AE">
              <w:rPr>
                <w:i/>
                <w:iCs/>
                <w:color w:val="575793" w:themeColor="accent5" w:themeShade="BF"/>
              </w:rPr>
              <w:t xml:space="preserve">Eg, </w:t>
            </w:r>
            <w:r w:rsidR="00A206E0" w:rsidRPr="004137AE">
              <w:rPr>
                <w:i/>
                <w:iCs/>
                <w:color w:val="575793" w:themeColor="accent5" w:themeShade="BF"/>
              </w:rPr>
              <w:t>Travelling or offsite staff will be unable to access the document management system</w:t>
            </w:r>
            <w:r w:rsidR="004137AE" w:rsidRPr="004137AE">
              <w:rPr>
                <w:i/>
                <w:iCs/>
                <w:color w:val="575793" w:themeColor="accent5" w:themeShade="BF"/>
              </w:rPr>
              <w:t>]</w:t>
            </w:r>
          </w:p>
        </w:tc>
      </w:tr>
      <w:tr w:rsidR="00BE51C8" w:rsidRPr="00BE51C8" w14:paraId="08DFF058" w14:textId="77777777" w:rsidTr="00555276">
        <w:trPr>
          <w:cantSplit/>
          <w:jc w:val="center"/>
        </w:trPr>
        <w:tc>
          <w:tcPr>
            <w:tcW w:w="10828" w:type="dxa"/>
            <w:shd w:val="clear" w:color="auto" w:fill="2E7C92" w:themeFill="accent1"/>
          </w:tcPr>
          <w:p w14:paraId="44CD0905" w14:textId="77777777" w:rsidR="00BE51C8" w:rsidRPr="00BE51C8" w:rsidRDefault="00BE51C8" w:rsidP="006C4CF4">
            <w:pPr>
              <w:pStyle w:val="TableHeading"/>
            </w:pPr>
            <w:r w:rsidRPr="00BE51C8">
              <w:t>Disbenefits</w:t>
            </w:r>
          </w:p>
        </w:tc>
      </w:tr>
      <w:tr w:rsidR="00BE51C8" w:rsidRPr="00BE51C8" w14:paraId="253E04FB" w14:textId="77777777" w:rsidTr="00555276">
        <w:trPr>
          <w:cantSplit/>
          <w:jc w:val="center"/>
        </w:trPr>
        <w:tc>
          <w:tcPr>
            <w:tcW w:w="10828" w:type="dxa"/>
            <w:shd w:val="clear" w:color="auto" w:fill="E4F0F5" w:themeFill="accent2" w:themeFillTint="33"/>
          </w:tcPr>
          <w:p w14:paraId="1214062F" w14:textId="77777777" w:rsidR="00DB1181" w:rsidRPr="00BE51C8" w:rsidRDefault="00BE51C8" w:rsidP="004137AE">
            <w:pPr>
              <w:pStyle w:val="TableText"/>
            </w:pPr>
            <w:r w:rsidRPr="00BE51C8">
              <w:t xml:space="preserve">[Are there any potential disbenefits of the </w:t>
            </w:r>
            <w:r w:rsidR="00B750FE" w:rsidRPr="00BE51C8">
              <w:t xml:space="preserve">programme </w:t>
            </w:r>
            <w:r w:rsidRPr="00BE51C8">
              <w:t>that might counter the benefits? How will their impact be minimised?</w:t>
            </w:r>
            <w:r w:rsidR="004137AE">
              <w:t xml:space="preserve"> </w:t>
            </w:r>
            <w:r w:rsidR="004137AE" w:rsidRPr="004137AE">
              <w:rPr>
                <w:i/>
                <w:iCs/>
                <w:color w:val="575793" w:themeColor="accent5" w:themeShade="BF"/>
              </w:rPr>
              <w:t xml:space="preserve">Eg, </w:t>
            </w:r>
            <w:r w:rsidR="00F371B7" w:rsidRPr="004137AE">
              <w:rPr>
                <w:i/>
                <w:iCs/>
                <w:color w:val="575793" w:themeColor="accent5" w:themeShade="BF"/>
              </w:rPr>
              <w:t>Cost and inconvenience of maintaining two systems in parallel</w:t>
            </w:r>
            <w:r w:rsidR="004137AE" w:rsidRPr="004137AE">
              <w:rPr>
                <w:i/>
                <w:iCs/>
                <w:color w:val="575793" w:themeColor="accent5" w:themeShade="BF"/>
              </w:rPr>
              <w:t>]</w:t>
            </w:r>
          </w:p>
        </w:tc>
      </w:tr>
      <w:tr w:rsidR="00BE51C8" w:rsidRPr="00BE51C8" w14:paraId="76F538EF" w14:textId="77777777" w:rsidTr="00555276">
        <w:trPr>
          <w:cantSplit/>
          <w:jc w:val="center"/>
        </w:trPr>
        <w:tc>
          <w:tcPr>
            <w:tcW w:w="10828" w:type="dxa"/>
            <w:shd w:val="clear" w:color="auto" w:fill="2E7C92" w:themeFill="accent1"/>
          </w:tcPr>
          <w:p w14:paraId="5751C4BC" w14:textId="77777777" w:rsidR="00BE51C8" w:rsidRPr="00BE51C8" w:rsidRDefault="00BE51C8" w:rsidP="006C4CF4">
            <w:pPr>
              <w:pStyle w:val="TableHeading"/>
            </w:pPr>
            <w:r w:rsidRPr="00BE51C8">
              <w:t xml:space="preserve">Benefits </w:t>
            </w:r>
            <w:r w:rsidR="00BF690E" w:rsidRPr="00BE51C8">
              <w:t xml:space="preserve">risks </w:t>
            </w:r>
          </w:p>
        </w:tc>
      </w:tr>
      <w:tr w:rsidR="00BE51C8" w:rsidRPr="00BE51C8" w14:paraId="73016B40" w14:textId="77777777" w:rsidTr="00555276">
        <w:trPr>
          <w:cantSplit/>
          <w:jc w:val="center"/>
        </w:trPr>
        <w:tc>
          <w:tcPr>
            <w:tcW w:w="10828" w:type="dxa"/>
            <w:shd w:val="clear" w:color="auto" w:fill="E4F0F5" w:themeFill="accent2" w:themeFillTint="33"/>
          </w:tcPr>
          <w:p w14:paraId="38962475" w14:textId="77777777" w:rsidR="00DB1181" w:rsidRPr="00BE51C8" w:rsidRDefault="00BE51C8" w:rsidP="004137AE">
            <w:pPr>
              <w:pStyle w:val="TableText"/>
            </w:pPr>
            <w:r w:rsidRPr="00BE51C8">
              <w:t>[What are some scenarios which could prevent the benefits from being realised and what are some of the mitigations that can be put in place to avoid or manage these?</w:t>
            </w:r>
            <w:r w:rsidR="004137AE">
              <w:t xml:space="preserve"> </w:t>
            </w:r>
            <w:r w:rsidR="004137AE" w:rsidRPr="004137AE">
              <w:rPr>
                <w:i/>
                <w:iCs/>
                <w:color w:val="575793" w:themeColor="accent5" w:themeShade="BF"/>
              </w:rPr>
              <w:t xml:space="preserve">Eg, </w:t>
            </w:r>
            <w:proofErr w:type="gramStart"/>
            <w:r w:rsidR="00AF2C1B" w:rsidRPr="004137AE">
              <w:rPr>
                <w:i/>
                <w:iCs/>
                <w:color w:val="575793" w:themeColor="accent5" w:themeShade="BF"/>
              </w:rPr>
              <w:t>If</w:t>
            </w:r>
            <w:proofErr w:type="gramEnd"/>
            <w:r w:rsidR="00AF2C1B" w:rsidRPr="004137AE">
              <w:rPr>
                <w:i/>
                <w:iCs/>
                <w:color w:val="575793" w:themeColor="accent5" w:themeShade="BF"/>
              </w:rPr>
              <w:t xml:space="preserve"> staff do not adopt and use the content management system appropriately, then information accuracy and quality may be compromised.</w:t>
            </w:r>
            <w:r w:rsidR="004137AE" w:rsidRPr="004137AE">
              <w:rPr>
                <w:i/>
                <w:iCs/>
                <w:color w:val="575793" w:themeColor="accent5" w:themeShade="BF"/>
              </w:rPr>
              <w:t>]</w:t>
            </w:r>
          </w:p>
        </w:tc>
      </w:tr>
      <w:tr w:rsidR="00BE51C8" w:rsidRPr="00BE51C8" w14:paraId="794C384C" w14:textId="77777777" w:rsidTr="00555276">
        <w:trPr>
          <w:cantSplit/>
          <w:jc w:val="center"/>
        </w:trPr>
        <w:tc>
          <w:tcPr>
            <w:tcW w:w="10828" w:type="dxa"/>
            <w:shd w:val="clear" w:color="auto" w:fill="2E7C92" w:themeFill="accent1"/>
          </w:tcPr>
          <w:p w14:paraId="187C72C9" w14:textId="77777777" w:rsidR="00BE51C8" w:rsidRPr="00BE51C8" w:rsidRDefault="00BE51C8" w:rsidP="006C4CF4">
            <w:pPr>
              <w:pStyle w:val="TableHeading"/>
            </w:pPr>
            <w:r w:rsidRPr="00BE51C8">
              <w:t xml:space="preserve">Change </w:t>
            </w:r>
            <w:r w:rsidR="00BF690E" w:rsidRPr="00BE51C8">
              <w:t xml:space="preserve">management </w:t>
            </w:r>
            <w:r w:rsidRPr="00BE51C8">
              <w:t xml:space="preserve">and </w:t>
            </w:r>
            <w:r w:rsidR="00BF690E" w:rsidRPr="00BE51C8">
              <w:t>handover</w:t>
            </w:r>
          </w:p>
        </w:tc>
      </w:tr>
      <w:tr w:rsidR="00BE51C8" w:rsidRPr="00BE51C8" w14:paraId="59B3A5DC" w14:textId="77777777" w:rsidTr="00555276">
        <w:trPr>
          <w:cantSplit/>
          <w:jc w:val="center"/>
        </w:trPr>
        <w:tc>
          <w:tcPr>
            <w:tcW w:w="10828" w:type="dxa"/>
            <w:shd w:val="clear" w:color="auto" w:fill="E4F0F5" w:themeFill="accent2" w:themeFillTint="33"/>
          </w:tcPr>
          <w:p w14:paraId="7C18AD0C" w14:textId="77777777" w:rsidR="00DB1181" w:rsidRPr="00BE51C8" w:rsidRDefault="00BE51C8" w:rsidP="004137AE">
            <w:pPr>
              <w:pStyle w:val="TableText"/>
            </w:pPr>
            <w:r w:rsidRPr="00BE51C8">
              <w:t>[How will change be managed so that benefits realisation happens? Who will the benefits be handed over to?</w:t>
            </w:r>
            <w:r w:rsidR="004137AE">
              <w:t xml:space="preserve"> </w:t>
            </w:r>
            <w:r w:rsidR="004137AE" w:rsidRPr="004137AE">
              <w:rPr>
                <w:i/>
                <w:iCs/>
                <w:color w:val="575793" w:themeColor="accent5" w:themeShade="BF"/>
              </w:rPr>
              <w:t xml:space="preserve">Eg, </w:t>
            </w:r>
            <w:proofErr w:type="gramStart"/>
            <w:r w:rsidR="008354DA" w:rsidRPr="004137AE">
              <w:rPr>
                <w:i/>
                <w:iCs/>
                <w:color w:val="575793" w:themeColor="accent5" w:themeShade="BF"/>
              </w:rPr>
              <w:t>The</w:t>
            </w:r>
            <w:proofErr w:type="gramEnd"/>
            <w:r w:rsidR="008354DA" w:rsidRPr="004137AE">
              <w:rPr>
                <w:i/>
                <w:iCs/>
                <w:color w:val="575793" w:themeColor="accent5" w:themeShade="BF"/>
              </w:rPr>
              <w:t xml:space="preserve"> system will be rolled out in a phase manner with adoption being measured at the end of pilot. The system will be handed over to the Manager – Information Services at the end of the project</w:t>
            </w:r>
            <w:r w:rsidR="004137AE" w:rsidRPr="004137AE">
              <w:rPr>
                <w:i/>
                <w:iCs/>
                <w:color w:val="575793" w:themeColor="accent5" w:themeShade="BF"/>
              </w:rPr>
              <w:t>]</w:t>
            </w:r>
          </w:p>
        </w:tc>
      </w:tr>
    </w:tbl>
    <w:p w14:paraId="5BEED68A" w14:textId="77777777" w:rsidR="0028145B" w:rsidRDefault="0028145B" w:rsidP="00A2471D">
      <w:pPr>
        <w:pStyle w:val="NoSpacing"/>
      </w:pPr>
    </w:p>
    <w:sectPr w:rsidR="0028145B" w:rsidSect="00555276">
      <w:footerReference w:type="default" r:id="rId12"/>
      <w:type w:val="continuous"/>
      <w:pgSz w:w="23811" w:h="16838" w:orient="landscape" w:code="8"/>
      <w:pgMar w:top="1134" w:right="680" w:bottom="1134" w:left="680" w:header="397" w:footer="397" w:gutter="0"/>
      <w:pgNumType w:start="1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1B6C7" w14:textId="77777777" w:rsidR="00ED2688" w:rsidRDefault="00ED2688" w:rsidP="006C4CF4">
      <w:r>
        <w:separator/>
      </w:r>
    </w:p>
  </w:endnote>
  <w:endnote w:type="continuationSeparator" w:id="0">
    <w:p w14:paraId="36701C43" w14:textId="77777777" w:rsidR="00ED2688" w:rsidRDefault="00ED2688" w:rsidP="006C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18981" w14:textId="77777777" w:rsidR="00727F77" w:rsidRPr="00A2471D" w:rsidRDefault="00564E00" w:rsidP="0028145B">
    <w:pPr>
      <w:pStyle w:val="Footer"/>
    </w:pPr>
    <w:r>
      <w:t>BENEFITS MANAGEM</w:t>
    </w:r>
    <w:r w:rsidRPr="00A2471D">
      <w:t>ENT PLAN</w:t>
    </w:r>
    <w:r w:rsidR="00A2471D">
      <w:tab/>
    </w:r>
    <w:r w:rsidR="00A2471D">
      <w:tab/>
    </w:r>
    <w:r w:rsidR="00B625FD">
      <w:fldChar w:fldCharType="begin"/>
    </w:r>
    <w:r w:rsidR="00B625FD">
      <w:instrText xml:space="preserve"> TITLE  \* Caps  \* MERGEFORMAT </w:instrText>
    </w:r>
    <w:r w:rsidR="00B625FD">
      <w:fldChar w:fldCharType="separate"/>
    </w:r>
    <w:r w:rsidR="008331E1">
      <w:t xml:space="preserve">Benefits Management </w:t>
    </w:r>
    <w:proofErr w:type="spellStart"/>
    <w:r w:rsidR="008331E1">
      <w:t>Plan</w:t>
    </w:r>
    <w:r w:rsidR="00B625FD">
      <w:fldChar w:fldCharType="end"/>
    </w:r>
    <w:r w:rsidR="00B625FD">
      <w:fldChar w:fldCharType="begin"/>
    </w:r>
    <w:r w:rsidR="00B625FD">
      <w:instrText xml:space="preserve"> TITLE  \* Caps  \* MERGEFORMAT </w:instrText>
    </w:r>
    <w:r w:rsidR="00B625FD">
      <w:fldChar w:fldCharType="separate"/>
    </w:r>
    <w:r w:rsidR="008331E1">
      <w:t>Benefits</w:t>
    </w:r>
    <w:proofErr w:type="spellEnd"/>
    <w:r w:rsidR="008331E1">
      <w:t xml:space="preserve"> Management Plan</w:t>
    </w:r>
    <w:r w:rsidR="00B625FD">
      <w:fldChar w:fldCharType="end"/>
    </w:r>
    <w:r w:rsidR="0025333D" w:rsidRPr="00A2471D">
      <w:t>©2020 Tregaskis Brown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715C" w14:textId="77777777" w:rsidR="0008052B" w:rsidRPr="0028145B" w:rsidRDefault="0028145B" w:rsidP="0028145B">
    <w:pPr>
      <w:pStyle w:val="Footer"/>
    </w:pPr>
    <w:r w:rsidRPr="0028145B">
      <w:t>BENEFITS MANAGEMENT PLAN</w:t>
    </w:r>
    <w:r w:rsidRPr="0028145B">
      <w:ptab w:relativeTo="margin" w:alignment="right" w:leader="none"/>
    </w:r>
    <w:r w:rsidRPr="0028145B">
      <w:t>©2020 Tregaskis Brown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CD0D" w14:textId="77777777" w:rsidR="0028145B" w:rsidRPr="0028145B" w:rsidRDefault="0028145B" w:rsidP="0028145B">
    <w:pPr>
      <w:pStyle w:val="Footer"/>
    </w:pPr>
    <w:r w:rsidRPr="0028145B">
      <w:t>BENEFITS MANAGEMENT PLAN</w:t>
    </w:r>
    <w:r w:rsidRPr="0028145B">
      <w:ptab w:relativeTo="margin" w:alignment="right" w:leader="none"/>
    </w:r>
    <w:r w:rsidRPr="0028145B">
      <w:t>©2020 Tregaskis Brown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C0803" w14:textId="77777777" w:rsidR="00ED2688" w:rsidRDefault="00ED2688" w:rsidP="006C4CF4">
      <w:r>
        <w:separator/>
      </w:r>
    </w:p>
  </w:footnote>
  <w:footnote w:type="continuationSeparator" w:id="0">
    <w:p w14:paraId="33794B80" w14:textId="77777777" w:rsidR="00ED2688" w:rsidRDefault="00ED2688" w:rsidP="006C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C0EA" w14:textId="77777777" w:rsidR="005F291A" w:rsidRDefault="005F291A" w:rsidP="006C4CF4">
    <w:pPr>
      <w:pStyle w:val="Header"/>
    </w:pPr>
    <w:r>
      <w:rPr>
        <w:noProof/>
      </w:rPr>
      <w:drawing>
        <wp:inline distT="0" distB="0" distL="0" distR="0" wp14:anchorId="08F76F73" wp14:editId="177B3FC9">
          <wp:extent cx="1980000" cy="445370"/>
          <wp:effectExtent l="0" t="0" r="1270" b="0"/>
          <wp:docPr id="21" name="Picture 21" descr="A picture containing whe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gaskis Brown hi res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4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8E8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0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4D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389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8C8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A84A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628E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76027C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6F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62A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BB5D0" w:themeColor="accent2"/>
        <w:sz w:val="22"/>
      </w:rPr>
    </w:lvl>
  </w:abstractNum>
  <w:abstractNum w:abstractNumId="10" w15:restartNumberingAfterBreak="0">
    <w:nsid w:val="19FB6898"/>
    <w:multiLevelType w:val="hybridMultilevel"/>
    <w:tmpl w:val="AFD0596A"/>
    <w:lvl w:ilvl="0" w:tplc="5E28B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22FA"/>
    <w:multiLevelType w:val="hybridMultilevel"/>
    <w:tmpl w:val="31C6E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4468A"/>
    <w:multiLevelType w:val="hybridMultilevel"/>
    <w:tmpl w:val="BDFE6E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A605A"/>
    <w:multiLevelType w:val="hybridMultilevel"/>
    <w:tmpl w:val="6B5AD7AE"/>
    <w:lvl w:ilvl="0" w:tplc="E7D21628">
      <w:start w:val="1"/>
      <w:numFmt w:val="decimal"/>
      <w:lvlText w:val="%1"/>
      <w:lvlJc w:val="left"/>
      <w:pPr>
        <w:ind w:left="1080" w:hanging="360"/>
      </w:pPr>
      <w:rPr>
        <w:rFonts w:ascii="Segoe UI" w:hAnsi="Segoe UI" w:hint="default"/>
        <w:color w:val="2E7C92" w:themeColor="accent1"/>
        <w:position w:val="-20"/>
        <w:sz w:val="9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86891"/>
    <w:multiLevelType w:val="hybridMultilevel"/>
    <w:tmpl w:val="B45E0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71DB0"/>
    <w:multiLevelType w:val="multilevel"/>
    <w:tmpl w:val="0BE01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9D28C5"/>
    <w:multiLevelType w:val="multilevel"/>
    <w:tmpl w:val="49D83522"/>
    <w:lvl w:ilvl="0">
      <w:start w:val="1"/>
      <w:numFmt w:val="lowerLetter"/>
      <w:pStyle w:val="ListNumber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FB30E2"/>
    <w:multiLevelType w:val="hybridMultilevel"/>
    <w:tmpl w:val="184EBF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14985"/>
    <w:multiLevelType w:val="hybridMultilevel"/>
    <w:tmpl w:val="5566B5A6"/>
    <w:lvl w:ilvl="0" w:tplc="2A8ED434">
      <w:start w:val="1"/>
      <w:numFmt w:val="decimal"/>
      <w:pStyle w:val="ListNumber"/>
      <w:lvlText w:val="%1"/>
      <w:lvlJc w:val="left"/>
      <w:pPr>
        <w:ind w:left="11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489300A7"/>
    <w:multiLevelType w:val="hybridMultilevel"/>
    <w:tmpl w:val="738895D0"/>
    <w:lvl w:ilvl="0" w:tplc="0809000F">
      <w:start w:val="1"/>
      <w:numFmt w:val="decimal"/>
      <w:lvlText w:val="%1.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533C67DD"/>
    <w:multiLevelType w:val="hybridMultilevel"/>
    <w:tmpl w:val="2C2AAA74"/>
    <w:lvl w:ilvl="0" w:tplc="CFAC7E50">
      <w:start w:val="1"/>
      <w:numFmt w:val="decimal"/>
      <w:lvlText w:val="%1"/>
      <w:lvlJc w:val="left"/>
      <w:pPr>
        <w:ind w:left="720" w:hanging="360"/>
      </w:pPr>
      <w:rPr>
        <w:rFonts w:hint="default"/>
        <w:color w:val="215868"/>
        <w:position w:val="-14"/>
        <w:sz w:val="1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61207"/>
    <w:multiLevelType w:val="hybridMultilevel"/>
    <w:tmpl w:val="463A9E00"/>
    <w:lvl w:ilvl="0" w:tplc="D50012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F52113"/>
    <w:multiLevelType w:val="hybridMultilevel"/>
    <w:tmpl w:val="A77EFFA0"/>
    <w:lvl w:ilvl="0" w:tplc="645EE40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37A33"/>
    <w:multiLevelType w:val="hybridMultilevel"/>
    <w:tmpl w:val="98A2F7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0"/>
  </w:num>
  <w:num w:numId="4">
    <w:abstractNumId w:val="20"/>
  </w:num>
  <w:num w:numId="5">
    <w:abstractNumId w:val="10"/>
  </w:num>
  <w:num w:numId="6">
    <w:abstractNumId w:val="20"/>
  </w:num>
  <w:num w:numId="7">
    <w:abstractNumId w:val="10"/>
  </w:num>
  <w:num w:numId="8">
    <w:abstractNumId w:val="20"/>
  </w:num>
  <w:num w:numId="9">
    <w:abstractNumId w:val="10"/>
  </w:num>
  <w:num w:numId="10">
    <w:abstractNumId w:val="20"/>
  </w:num>
  <w:num w:numId="11">
    <w:abstractNumId w:val="10"/>
  </w:num>
  <w:num w:numId="12">
    <w:abstractNumId w:val="20"/>
  </w:num>
  <w:num w:numId="13">
    <w:abstractNumId w:val="10"/>
  </w:num>
  <w:num w:numId="14">
    <w:abstractNumId w:val="20"/>
  </w:num>
  <w:num w:numId="15">
    <w:abstractNumId w:val="10"/>
  </w:num>
  <w:num w:numId="16">
    <w:abstractNumId w:val="20"/>
  </w:num>
  <w:num w:numId="17">
    <w:abstractNumId w:val="10"/>
  </w:num>
  <w:num w:numId="18">
    <w:abstractNumId w:val="20"/>
  </w:num>
  <w:num w:numId="19">
    <w:abstractNumId w:val="10"/>
  </w:num>
  <w:num w:numId="20">
    <w:abstractNumId w:val="20"/>
  </w:num>
  <w:num w:numId="21">
    <w:abstractNumId w:val="2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11"/>
  </w:num>
  <w:num w:numId="38">
    <w:abstractNumId w:val="17"/>
  </w:num>
  <w:num w:numId="39">
    <w:abstractNumId w:val="14"/>
  </w:num>
  <w:num w:numId="40">
    <w:abstractNumId w:val="12"/>
  </w:num>
  <w:num w:numId="41">
    <w:abstractNumId w:val="23"/>
  </w:num>
  <w:num w:numId="42">
    <w:abstractNumId w:val="22"/>
  </w:num>
  <w:num w:numId="43">
    <w:abstractNumId w:val="15"/>
  </w:num>
  <w:num w:numId="44">
    <w:abstractNumId w:val="16"/>
  </w:num>
  <w:num w:numId="45">
    <w:abstractNumId w:val="9"/>
  </w:num>
  <w:num w:numId="46">
    <w:abstractNumId w:val="13"/>
  </w:num>
  <w:num w:numId="47">
    <w:abstractNumId w:val="1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E1"/>
    <w:rsid w:val="00001F8A"/>
    <w:rsid w:val="00003811"/>
    <w:rsid w:val="00022305"/>
    <w:rsid w:val="000255C9"/>
    <w:rsid w:val="000317F1"/>
    <w:rsid w:val="000319FA"/>
    <w:rsid w:val="00032A60"/>
    <w:rsid w:val="00037F6C"/>
    <w:rsid w:val="0004489E"/>
    <w:rsid w:val="000500AB"/>
    <w:rsid w:val="000548AC"/>
    <w:rsid w:val="00054A51"/>
    <w:rsid w:val="000644B8"/>
    <w:rsid w:val="00073A6E"/>
    <w:rsid w:val="0008052B"/>
    <w:rsid w:val="000960B9"/>
    <w:rsid w:val="000A597F"/>
    <w:rsid w:val="000A5A05"/>
    <w:rsid w:val="000B0554"/>
    <w:rsid w:val="000D41B2"/>
    <w:rsid w:val="000E4DF6"/>
    <w:rsid w:val="000F0001"/>
    <w:rsid w:val="000F40B2"/>
    <w:rsid w:val="00117FC4"/>
    <w:rsid w:val="00125D14"/>
    <w:rsid w:val="00131DE6"/>
    <w:rsid w:val="00132989"/>
    <w:rsid w:val="00137729"/>
    <w:rsid w:val="00146077"/>
    <w:rsid w:val="00152068"/>
    <w:rsid w:val="001815CF"/>
    <w:rsid w:val="001834B1"/>
    <w:rsid w:val="001860D7"/>
    <w:rsid w:val="001A2527"/>
    <w:rsid w:val="001A4E3A"/>
    <w:rsid w:val="001C67E3"/>
    <w:rsid w:val="001D2026"/>
    <w:rsid w:val="001E422B"/>
    <w:rsid w:val="0021240B"/>
    <w:rsid w:val="00220520"/>
    <w:rsid w:val="0022361D"/>
    <w:rsid w:val="002270BF"/>
    <w:rsid w:val="00234C1D"/>
    <w:rsid w:val="00235079"/>
    <w:rsid w:val="00235F54"/>
    <w:rsid w:val="00236260"/>
    <w:rsid w:val="00237364"/>
    <w:rsid w:val="002531CC"/>
    <w:rsid w:val="0025333D"/>
    <w:rsid w:val="00253B0F"/>
    <w:rsid w:val="002570B9"/>
    <w:rsid w:val="002613BF"/>
    <w:rsid w:val="0028145B"/>
    <w:rsid w:val="002861E3"/>
    <w:rsid w:val="002870F3"/>
    <w:rsid w:val="002922B7"/>
    <w:rsid w:val="002A4D31"/>
    <w:rsid w:val="002B0DD2"/>
    <w:rsid w:val="002B40F6"/>
    <w:rsid w:val="002C2E5B"/>
    <w:rsid w:val="002C3D2B"/>
    <w:rsid w:val="002D666A"/>
    <w:rsid w:val="002E1F01"/>
    <w:rsid w:val="00302055"/>
    <w:rsid w:val="00303EC1"/>
    <w:rsid w:val="00305513"/>
    <w:rsid w:val="0030616D"/>
    <w:rsid w:val="00315544"/>
    <w:rsid w:val="0031774C"/>
    <w:rsid w:val="0033044D"/>
    <w:rsid w:val="003347C7"/>
    <w:rsid w:val="003509A8"/>
    <w:rsid w:val="00350B11"/>
    <w:rsid w:val="00357608"/>
    <w:rsid w:val="00376B5E"/>
    <w:rsid w:val="00394C2F"/>
    <w:rsid w:val="003B66CA"/>
    <w:rsid w:val="003C4A86"/>
    <w:rsid w:val="003E0596"/>
    <w:rsid w:val="003E55A6"/>
    <w:rsid w:val="004137AE"/>
    <w:rsid w:val="00422C39"/>
    <w:rsid w:val="00450D2E"/>
    <w:rsid w:val="00451FCA"/>
    <w:rsid w:val="0046380B"/>
    <w:rsid w:val="00477762"/>
    <w:rsid w:val="00484378"/>
    <w:rsid w:val="004A11FF"/>
    <w:rsid w:val="004A3FB9"/>
    <w:rsid w:val="004B0107"/>
    <w:rsid w:val="004B2215"/>
    <w:rsid w:val="004E1EC4"/>
    <w:rsid w:val="004E7D4C"/>
    <w:rsid w:val="00505230"/>
    <w:rsid w:val="00530DCD"/>
    <w:rsid w:val="00534525"/>
    <w:rsid w:val="00535A68"/>
    <w:rsid w:val="00535E50"/>
    <w:rsid w:val="00540AE4"/>
    <w:rsid w:val="00542DCF"/>
    <w:rsid w:val="0054429D"/>
    <w:rsid w:val="00555276"/>
    <w:rsid w:val="00564E00"/>
    <w:rsid w:val="00574D06"/>
    <w:rsid w:val="00575198"/>
    <w:rsid w:val="00580ECD"/>
    <w:rsid w:val="00590F5E"/>
    <w:rsid w:val="005915C9"/>
    <w:rsid w:val="00591BA4"/>
    <w:rsid w:val="005B01B2"/>
    <w:rsid w:val="005B0740"/>
    <w:rsid w:val="005B7E49"/>
    <w:rsid w:val="005D1B09"/>
    <w:rsid w:val="005D20CA"/>
    <w:rsid w:val="005D5900"/>
    <w:rsid w:val="005E3BE1"/>
    <w:rsid w:val="005E5598"/>
    <w:rsid w:val="005F291A"/>
    <w:rsid w:val="006058CC"/>
    <w:rsid w:val="0060658E"/>
    <w:rsid w:val="0061554E"/>
    <w:rsid w:val="00615633"/>
    <w:rsid w:val="006362D5"/>
    <w:rsid w:val="00636812"/>
    <w:rsid w:val="00673C4C"/>
    <w:rsid w:val="00685B17"/>
    <w:rsid w:val="006A77BA"/>
    <w:rsid w:val="006C2DD6"/>
    <w:rsid w:val="006C4CF4"/>
    <w:rsid w:val="006D5D32"/>
    <w:rsid w:val="006E70D3"/>
    <w:rsid w:val="00716C84"/>
    <w:rsid w:val="00726BD0"/>
    <w:rsid w:val="00727F77"/>
    <w:rsid w:val="00741EA0"/>
    <w:rsid w:val="007509A5"/>
    <w:rsid w:val="007748A6"/>
    <w:rsid w:val="007849CF"/>
    <w:rsid w:val="007A3896"/>
    <w:rsid w:val="007B3591"/>
    <w:rsid w:val="007D41B3"/>
    <w:rsid w:val="007E0037"/>
    <w:rsid w:val="007E2F6D"/>
    <w:rsid w:val="007E3B33"/>
    <w:rsid w:val="008109A5"/>
    <w:rsid w:val="00820311"/>
    <w:rsid w:val="008331E1"/>
    <w:rsid w:val="00835134"/>
    <w:rsid w:val="008354DA"/>
    <w:rsid w:val="00835533"/>
    <w:rsid w:val="00837272"/>
    <w:rsid w:val="00851E8E"/>
    <w:rsid w:val="00863FE7"/>
    <w:rsid w:val="00885F87"/>
    <w:rsid w:val="00894AE1"/>
    <w:rsid w:val="008B2C86"/>
    <w:rsid w:val="008C286D"/>
    <w:rsid w:val="008D17C8"/>
    <w:rsid w:val="008E0995"/>
    <w:rsid w:val="008F1AED"/>
    <w:rsid w:val="008F4734"/>
    <w:rsid w:val="00900DE3"/>
    <w:rsid w:val="00913247"/>
    <w:rsid w:val="00936575"/>
    <w:rsid w:val="009450DC"/>
    <w:rsid w:val="00947D06"/>
    <w:rsid w:val="00966175"/>
    <w:rsid w:val="0098608C"/>
    <w:rsid w:val="009955E2"/>
    <w:rsid w:val="009B2A17"/>
    <w:rsid w:val="009D1179"/>
    <w:rsid w:val="009D5C60"/>
    <w:rsid w:val="009F6845"/>
    <w:rsid w:val="00A00F3F"/>
    <w:rsid w:val="00A206E0"/>
    <w:rsid w:val="00A208DF"/>
    <w:rsid w:val="00A220F1"/>
    <w:rsid w:val="00A2471D"/>
    <w:rsid w:val="00A24D77"/>
    <w:rsid w:val="00A302E4"/>
    <w:rsid w:val="00A6250B"/>
    <w:rsid w:val="00A802B7"/>
    <w:rsid w:val="00AB2C12"/>
    <w:rsid w:val="00AC1F24"/>
    <w:rsid w:val="00AD497A"/>
    <w:rsid w:val="00AE2F25"/>
    <w:rsid w:val="00AE3EB4"/>
    <w:rsid w:val="00AF1C25"/>
    <w:rsid w:val="00AF2C1B"/>
    <w:rsid w:val="00B04CCD"/>
    <w:rsid w:val="00B05A1B"/>
    <w:rsid w:val="00B07441"/>
    <w:rsid w:val="00B14431"/>
    <w:rsid w:val="00B42259"/>
    <w:rsid w:val="00B42418"/>
    <w:rsid w:val="00B443C9"/>
    <w:rsid w:val="00B51C13"/>
    <w:rsid w:val="00B51FAC"/>
    <w:rsid w:val="00B5458F"/>
    <w:rsid w:val="00B57B9A"/>
    <w:rsid w:val="00B625FD"/>
    <w:rsid w:val="00B71998"/>
    <w:rsid w:val="00B73288"/>
    <w:rsid w:val="00B750FE"/>
    <w:rsid w:val="00B80F18"/>
    <w:rsid w:val="00B8219F"/>
    <w:rsid w:val="00B82227"/>
    <w:rsid w:val="00B82496"/>
    <w:rsid w:val="00BB5868"/>
    <w:rsid w:val="00BC4D15"/>
    <w:rsid w:val="00BE19DF"/>
    <w:rsid w:val="00BE51C8"/>
    <w:rsid w:val="00BE698E"/>
    <w:rsid w:val="00BF690E"/>
    <w:rsid w:val="00C016A5"/>
    <w:rsid w:val="00C10A37"/>
    <w:rsid w:val="00C15370"/>
    <w:rsid w:val="00C156E4"/>
    <w:rsid w:val="00C51974"/>
    <w:rsid w:val="00C51E8B"/>
    <w:rsid w:val="00C526C7"/>
    <w:rsid w:val="00C5479A"/>
    <w:rsid w:val="00C621D6"/>
    <w:rsid w:val="00C80383"/>
    <w:rsid w:val="00C82548"/>
    <w:rsid w:val="00CA017F"/>
    <w:rsid w:val="00CB4CCF"/>
    <w:rsid w:val="00CB7C61"/>
    <w:rsid w:val="00CC1C1C"/>
    <w:rsid w:val="00CE41D0"/>
    <w:rsid w:val="00CE6D86"/>
    <w:rsid w:val="00CE75FB"/>
    <w:rsid w:val="00CE7EB4"/>
    <w:rsid w:val="00D1348B"/>
    <w:rsid w:val="00D219FA"/>
    <w:rsid w:val="00D233A1"/>
    <w:rsid w:val="00D27752"/>
    <w:rsid w:val="00D3426B"/>
    <w:rsid w:val="00D45A4E"/>
    <w:rsid w:val="00D65431"/>
    <w:rsid w:val="00D826A1"/>
    <w:rsid w:val="00D92B32"/>
    <w:rsid w:val="00D96695"/>
    <w:rsid w:val="00DA1DA8"/>
    <w:rsid w:val="00DA3CC3"/>
    <w:rsid w:val="00DA7381"/>
    <w:rsid w:val="00DB1181"/>
    <w:rsid w:val="00DB1FE8"/>
    <w:rsid w:val="00DB3134"/>
    <w:rsid w:val="00DC109C"/>
    <w:rsid w:val="00DC16ED"/>
    <w:rsid w:val="00DD732D"/>
    <w:rsid w:val="00DE0ADA"/>
    <w:rsid w:val="00DF29AA"/>
    <w:rsid w:val="00E05BED"/>
    <w:rsid w:val="00E1378C"/>
    <w:rsid w:val="00E16408"/>
    <w:rsid w:val="00E37D60"/>
    <w:rsid w:val="00E40867"/>
    <w:rsid w:val="00E4297D"/>
    <w:rsid w:val="00E434A1"/>
    <w:rsid w:val="00E45EE8"/>
    <w:rsid w:val="00E46934"/>
    <w:rsid w:val="00E5201F"/>
    <w:rsid w:val="00E61194"/>
    <w:rsid w:val="00E62812"/>
    <w:rsid w:val="00E67A44"/>
    <w:rsid w:val="00E76419"/>
    <w:rsid w:val="00E80AA2"/>
    <w:rsid w:val="00E96914"/>
    <w:rsid w:val="00ED2688"/>
    <w:rsid w:val="00EE58F7"/>
    <w:rsid w:val="00EF2EC4"/>
    <w:rsid w:val="00EF3679"/>
    <w:rsid w:val="00F14E9F"/>
    <w:rsid w:val="00F36515"/>
    <w:rsid w:val="00F371B7"/>
    <w:rsid w:val="00F451B8"/>
    <w:rsid w:val="00F4798F"/>
    <w:rsid w:val="00F71AEF"/>
    <w:rsid w:val="00F769B4"/>
    <w:rsid w:val="00F86D7E"/>
    <w:rsid w:val="00F9276B"/>
    <w:rsid w:val="00F94219"/>
    <w:rsid w:val="00F95B72"/>
    <w:rsid w:val="00FA1165"/>
    <w:rsid w:val="00FA4539"/>
    <w:rsid w:val="00FA59E8"/>
    <w:rsid w:val="00FB4ABB"/>
    <w:rsid w:val="00FD24CB"/>
    <w:rsid w:val="00FE4A44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05C22"/>
  <w15:chartTrackingRefBased/>
  <w15:docId w15:val="{DEC7227B-27C3-4DE9-AD79-E9E0D514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1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9C"/>
    <w:pPr>
      <w:spacing w:before="120" w:after="120" w:line="280" w:lineRule="atLeast"/>
    </w:pPr>
    <w:rPr>
      <w:rFonts w:ascii="Segoe UI" w:hAnsi="Segoe UI" w:cstheme="minorBidi"/>
      <w:sz w:val="18"/>
      <w:szCs w:val="22"/>
      <w:lang w:val="en-GB"/>
    </w:rPr>
  </w:style>
  <w:style w:type="paragraph" w:styleId="Heading1">
    <w:name w:val="heading 1"/>
    <w:basedOn w:val="Title"/>
    <w:next w:val="Normal"/>
    <w:link w:val="Heading1Char"/>
    <w:uiPriority w:val="1"/>
    <w:qFormat/>
    <w:rsid w:val="00685B17"/>
    <w:pPr>
      <w:outlineLvl w:val="0"/>
    </w:pPr>
    <w:rPr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851E8E"/>
    <w:pPr>
      <w:spacing w:before="240"/>
      <w:outlineLvl w:val="1"/>
    </w:pPr>
    <w:rPr>
      <w:rFonts w:eastAsiaTheme="majorEastAsia" w:cs="Segoe UI"/>
      <w:bCs/>
      <w:caps/>
      <w:color w:val="F27180" w:themeColor="accent3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1"/>
    <w:rsid w:val="00851E8E"/>
    <w:pPr>
      <w:outlineLvl w:val="2"/>
    </w:pPr>
    <w:rPr>
      <w:rFonts w:cs="Segoe UI"/>
      <w:bCs/>
      <w:color w:val="2E7C92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1"/>
    <w:rsid w:val="00947D06"/>
    <w:pPr>
      <w:outlineLvl w:val="3"/>
    </w:pPr>
    <w:rPr>
      <w:rFonts w:ascii="Segoe UI Semibold" w:eastAsia="SimSun" w:hAnsi="Segoe UI Semibold" w:cs="Segoe UI Semibold"/>
      <w:bCs/>
      <w:iCs/>
      <w:sz w:val="24"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769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5868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769B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15868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F769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73D4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F769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15868" w:themeColor="text2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F769B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15868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5B17"/>
    <w:rPr>
      <w:rFonts w:ascii="Segoe UI" w:hAnsi="Segoe UI" w:cs="Segoe UI"/>
      <w:noProof/>
      <w:color w:val="2E7C92" w:themeColor="accent1"/>
      <w:kern w:val="2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851E8E"/>
    <w:rPr>
      <w:rFonts w:ascii="Segoe UI" w:hAnsi="Segoe UI" w:cs="Segoe UI"/>
      <w:bCs/>
      <w:color w:val="2E7C92" w:themeColor="accent1"/>
      <w:sz w:val="2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947D06"/>
    <w:rPr>
      <w:rFonts w:ascii="Segoe UI Semibold" w:eastAsia="SimSun" w:hAnsi="Segoe UI Semibold" w:cs="Segoe UI Semibold"/>
      <w:bCs/>
      <w:iCs/>
      <w:sz w:val="24"/>
      <w:szCs w:val="28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1"/>
    <w:rsid w:val="00E62812"/>
    <w:rPr>
      <w:rFonts w:asciiTheme="majorHAnsi" w:eastAsiaTheme="majorEastAsia" w:hAnsiTheme="majorHAnsi" w:cstheme="majorBidi"/>
      <w:i/>
      <w:iCs/>
      <w:color w:val="215868" w:themeColor="text2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1"/>
    <w:rsid w:val="00E62812"/>
    <w:rPr>
      <w:rFonts w:asciiTheme="majorHAnsi" w:eastAsiaTheme="majorEastAsia" w:hAnsiTheme="majorHAnsi" w:cstheme="majorBidi"/>
      <w:b/>
      <w:bCs/>
      <w:color w:val="215868" w:themeColor="text2"/>
    </w:rPr>
  </w:style>
  <w:style w:type="character" w:customStyle="1" w:styleId="Heading9Char">
    <w:name w:val="Heading 9 Char"/>
    <w:basedOn w:val="DefaultParagraphFont"/>
    <w:link w:val="Heading9"/>
    <w:uiPriority w:val="1"/>
    <w:rsid w:val="00E62812"/>
    <w:rPr>
      <w:rFonts w:asciiTheme="majorHAnsi" w:eastAsiaTheme="majorEastAsia" w:hAnsiTheme="majorHAnsi" w:cstheme="majorBidi"/>
      <w:b/>
      <w:bCs/>
      <w:i/>
      <w:iCs/>
      <w:color w:val="215868" w:themeColor="text2"/>
    </w:rPr>
  </w:style>
  <w:style w:type="character" w:customStyle="1" w:styleId="Heading5Char">
    <w:name w:val="Heading 5 Char"/>
    <w:basedOn w:val="DefaultParagraphFont"/>
    <w:link w:val="Heading5"/>
    <w:uiPriority w:val="1"/>
    <w:rsid w:val="00E62812"/>
    <w:rPr>
      <w:rFonts w:asciiTheme="majorHAnsi" w:eastAsiaTheme="majorEastAsia" w:hAnsiTheme="majorHAnsi" w:cstheme="majorBidi"/>
      <w:color w:val="215868" w:themeColor="text2"/>
    </w:rPr>
  </w:style>
  <w:style w:type="paragraph" w:styleId="Header">
    <w:name w:val="header"/>
    <w:basedOn w:val="Normal"/>
    <w:link w:val="HeaderChar"/>
    <w:uiPriority w:val="99"/>
    <w:unhideWhenUsed/>
    <w:rsid w:val="00A2471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2471D"/>
    <w:rPr>
      <w:rFonts w:ascii="Segoe UI" w:hAnsi="Segoe UI" w:cstheme="minorBidi"/>
      <w:szCs w:val="22"/>
      <w:lang w:val="en-GB"/>
    </w:rPr>
  </w:style>
  <w:style w:type="character" w:styleId="Strong">
    <w:name w:val="Strong"/>
    <w:basedOn w:val="DefaultParagraphFont"/>
    <w:uiPriority w:val="22"/>
    <w:semiHidden/>
    <w:rsid w:val="00F769B4"/>
    <w:rPr>
      <w:b/>
      <w:bCs/>
    </w:rPr>
  </w:style>
  <w:style w:type="character" w:styleId="Emphasis">
    <w:name w:val="Emphasis"/>
    <w:basedOn w:val="DefaultParagraphFont"/>
    <w:uiPriority w:val="20"/>
    <w:semiHidden/>
    <w:rsid w:val="00F769B4"/>
    <w:rPr>
      <w:i/>
      <w:iCs/>
    </w:rPr>
  </w:style>
  <w:style w:type="paragraph" w:styleId="Title">
    <w:name w:val="Title"/>
    <w:basedOn w:val="Normal"/>
    <w:next w:val="Normal"/>
    <w:link w:val="TitleChar"/>
    <w:uiPriority w:val="2"/>
    <w:rsid w:val="00A2471D"/>
    <w:pPr>
      <w:spacing w:before="0" w:after="0"/>
    </w:pPr>
    <w:rPr>
      <w:rFonts w:cs="Segoe UI"/>
      <w:color w:val="2E7C92" w:themeColor="accent1"/>
      <w:kern w:val="24"/>
      <w:sz w:val="40"/>
      <w:szCs w:val="40"/>
      <w:lang w:val="en-NZ"/>
    </w:rPr>
  </w:style>
  <w:style w:type="character" w:customStyle="1" w:styleId="TitleChar">
    <w:name w:val="Title Char"/>
    <w:basedOn w:val="DefaultParagraphFont"/>
    <w:link w:val="Title"/>
    <w:uiPriority w:val="2"/>
    <w:rsid w:val="00A2471D"/>
    <w:rPr>
      <w:rFonts w:ascii="Segoe UI" w:hAnsi="Segoe UI" w:cs="Segoe UI"/>
      <w:color w:val="2E7C92" w:themeColor="accent1"/>
      <w:kern w:val="24"/>
      <w:sz w:val="40"/>
      <w:szCs w:val="40"/>
    </w:rPr>
  </w:style>
  <w:style w:type="character" w:customStyle="1" w:styleId="Heading7Char">
    <w:name w:val="Heading 7 Char"/>
    <w:basedOn w:val="DefaultParagraphFont"/>
    <w:link w:val="Heading7"/>
    <w:uiPriority w:val="1"/>
    <w:rsid w:val="00E62812"/>
    <w:rPr>
      <w:rFonts w:asciiTheme="majorHAnsi" w:eastAsiaTheme="majorEastAsia" w:hAnsiTheme="majorHAnsi" w:cstheme="majorBidi"/>
      <w:i/>
      <w:iCs/>
      <w:color w:val="173D49" w:themeColor="accent1" w:themeShade="80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C286D"/>
    <w:rPr>
      <w:color w:val="808080"/>
    </w:rPr>
  </w:style>
  <w:style w:type="paragraph" w:styleId="Subtitle">
    <w:name w:val="Subtitle"/>
    <w:basedOn w:val="Normal"/>
    <w:next w:val="Normal"/>
    <w:link w:val="SubtitleChar"/>
    <w:uiPriority w:val="3"/>
    <w:rsid w:val="00477762"/>
    <w:pPr>
      <w:spacing w:before="240"/>
    </w:pPr>
    <w:rPr>
      <w:rFonts w:cstheme="majorBidi"/>
      <w:color w:val="215868" w:themeColor="text2"/>
      <w:sz w:val="28"/>
      <w:szCs w:val="28"/>
    </w:rPr>
  </w:style>
  <w:style w:type="paragraph" w:styleId="TOCHeading">
    <w:name w:val="TOC Heading"/>
    <w:basedOn w:val="Normal"/>
    <w:next w:val="Normal"/>
    <w:uiPriority w:val="10"/>
    <w:unhideWhenUsed/>
    <w:rsid w:val="00851E8E"/>
    <w:pPr>
      <w:pBdr>
        <w:bottom w:val="single" w:sz="8" w:space="5" w:color="auto"/>
      </w:pBdr>
      <w:suppressAutoHyphens/>
      <w:autoSpaceDE w:val="0"/>
      <w:autoSpaceDN w:val="0"/>
      <w:adjustRightInd w:val="0"/>
      <w:textAlignment w:val="center"/>
    </w:pPr>
    <w:rPr>
      <w:rFonts w:eastAsia="SimSun" w:cs="Arial"/>
      <w:color w:val="2E7C92" w:themeColor="accent1"/>
      <w:sz w:val="36"/>
      <w:szCs w:val="28"/>
      <w:lang w:val="en-US" w:eastAsia="zh-CN"/>
    </w:rPr>
  </w:style>
  <w:style w:type="paragraph" w:styleId="TOC1">
    <w:name w:val="toc 1"/>
    <w:basedOn w:val="Normal"/>
    <w:next w:val="Normal"/>
    <w:autoRedefine/>
    <w:uiPriority w:val="11"/>
    <w:unhideWhenUsed/>
    <w:rsid w:val="00073A6E"/>
    <w:pPr>
      <w:tabs>
        <w:tab w:val="right" w:pos="9016"/>
      </w:tabs>
      <w:spacing w:line="240" w:lineRule="atLeast"/>
      <w:ind w:left="227" w:hanging="227"/>
    </w:pPr>
    <w:rPr>
      <w:b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9669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11"/>
    <w:unhideWhenUsed/>
    <w:rsid w:val="00073A6E"/>
    <w:pPr>
      <w:tabs>
        <w:tab w:val="right" w:pos="9016"/>
      </w:tabs>
      <w:spacing w:line="240" w:lineRule="atLeast"/>
      <w:ind w:left="227" w:firstLine="227"/>
    </w:pPr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8145B"/>
    <w:pPr>
      <w:tabs>
        <w:tab w:val="center" w:pos="4513"/>
        <w:tab w:val="right" w:pos="9026"/>
      </w:tabs>
      <w:spacing w:before="0" w:after="0"/>
    </w:pPr>
    <w:rPr>
      <w:rFonts w:eastAsia="SimSun"/>
      <w:sz w:val="16"/>
      <w:szCs w:val="16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8145B"/>
    <w:rPr>
      <w:rFonts w:ascii="Segoe UI" w:eastAsia="SimSun" w:hAnsi="Segoe UI" w:cstheme="minorBidi"/>
      <w:sz w:val="16"/>
      <w:szCs w:val="16"/>
      <w:lang w:val="en-US" w:eastAsia="zh-CN"/>
    </w:rPr>
  </w:style>
  <w:style w:type="table" w:styleId="TableGrid">
    <w:name w:val="Table Grid"/>
    <w:basedOn w:val="TableNormal"/>
    <w:uiPriority w:val="59"/>
    <w:rsid w:val="00D9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851E8E"/>
    <w:rPr>
      <w:rFonts w:ascii="Segoe UI" w:eastAsiaTheme="majorEastAsia" w:hAnsi="Segoe UI" w:cs="Segoe UI"/>
      <w:bCs/>
      <w:caps/>
      <w:color w:val="F27180" w:themeColor="accent3"/>
      <w:sz w:val="30"/>
      <w:szCs w:val="30"/>
      <w:lang w:val="en-GB"/>
    </w:rPr>
  </w:style>
  <w:style w:type="character" w:customStyle="1" w:styleId="SubtitleChar">
    <w:name w:val="Subtitle Char"/>
    <w:basedOn w:val="DefaultParagraphFont"/>
    <w:link w:val="Subtitle"/>
    <w:uiPriority w:val="3"/>
    <w:rsid w:val="00477762"/>
    <w:rPr>
      <w:rFonts w:ascii="Segoe UI" w:hAnsi="Segoe UI" w:cstheme="majorBidi"/>
      <w:color w:val="215868" w:themeColor="text2"/>
      <w:sz w:val="28"/>
      <w:szCs w:val="28"/>
      <w:lang w:val="en-GB"/>
    </w:rPr>
  </w:style>
  <w:style w:type="paragraph" w:styleId="NoSpacing">
    <w:name w:val="No Spacing"/>
    <w:uiPriority w:val="1"/>
    <w:rsid w:val="006C4CF4"/>
    <w:rPr>
      <w:rFonts w:ascii="Segoe UI" w:hAnsi="Segoe UI"/>
    </w:rPr>
  </w:style>
  <w:style w:type="paragraph" w:styleId="Quote">
    <w:name w:val="Quote"/>
    <w:basedOn w:val="Normal"/>
    <w:next w:val="Normal"/>
    <w:link w:val="QuoteChar"/>
    <w:uiPriority w:val="29"/>
    <w:semiHidden/>
    <w:rsid w:val="00F769B4"/>
    <w:pPr>
      <w:spacing w:before="160"/>
      <w:ind w:left="720" w:right="720"/>
    </w:pPr>
    <w:rPr>
      <w:i/>
      <w:iCs/>
      <w:color w:val="57575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35F54"/>
    <w:rPr>
      <w:rFonts w:ascii="Calibri" w:eastAsia="Calibri" w:hAnsi="Calibri"/>
      <w:i/>
      <w:iCs/>
      <w:color w:val="575752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769B4"/>
    <w:pPr>
      <w:pBdr>
        <w:left w:val="single" w:sz="18" w:space="12" w:color="2E7C9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E7C9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35F54"/>
    <w:rPr>
      <w:rFonts w:asciiTheme="majorHAnsi" w:eastAsiaTheme="majorEastAsia" w:hAnsiTheme="majorHAnsi" w:cstheme="majorBidi"/>
      <w:color w:val="2E7C92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sid w:val="00F769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F769B4"/>
    <w:rPr>
      <w:smallCaps/>
      <w:color w:val="575752" w:themeColor="text1" w:themeTint="BF"/>
      <w:u w:val="single" w:color="919188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F769B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F769B4"/>
    <w:rPr>
      <w:b/>
      <w:bCs/>
      <w:smallCaps/>
    </w:rPr>
  </w:style>
  <w:style w:type="table" w:styleId="LightList-Accent1">
    <w:name w:val="Light List Accent 1"/>
    <w:basedOn w:val="TableNormal"/>
    <w:uiPriority w:val="61"/>
    <w:rsid w:val="00A220F1"/>
    <w:tblPr>
      <w:tblStyleRowBandSize w:val="1"/>
      <w:tblStyleColBandSize w:val="1"/>
      <w:tblBorders>
        <w:top w:val="single" w:sz="8" w:space="0" w:color="2E7C92" w:themeColor="accent1"/>
        <w:left w:val="single" w:sz="8" w:space="0" w:color="2E7C92" w:themeColor="accent1"/>
        <w:bottom w:val="single" w:sz="8" w:space="0" w:color="2E7C92" w:themeColor="accent1"/>
        <w:right w:val="single" w:sz="8" w:space="0" w:color="2E7C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7C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7C92" w:themeColor="accent1"/>
          <w:left w:val="single" w:sz="8" w:space="0" w:color="2E7C92" w:themeColor="accent1"/>
          <w:bottom w:val="single" w:sz="8" w:space="0" w:color="2E7C92" w:themeColor="accent1"/>
          <w:right w:val="single" w:sz="8" w:space="0" w:color="2E7C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7C92" w:themeColor="accent1"/>
          <w:left w:val="single" w:sz="8" w:space="0" w:color="2E7C92" w:themeColor="accent1"/>
          <w:bottom w:val="single" w:sz="8" w:space="0" w:color="2E7C92" w:themeColor="accent1"/>
          <w:right w:val="single" w:sz="8" w:space="0" w:color="2E7C92" w:themeColor="accent1"/>
        </w:tcBorders>
      </w:tcPr>
    </w:tblStylePr>
    <w:tblStylePr w:type="band1Horz">
      <w:tblPr/>
      <w:tcPr>
        <w:tcBorders>
          <w:top w:val="single" w:sz="8" w:space="0" w:color="2E7C92" w:themeColor="accent1"/>
          <w:left w:val="single" w:sz="8" w:space="0" w:color="2E7C92" w:themeColor="accent1"/>
          <w:bottom w:val="single" w:sz="8" w:space="0" w:color="2E7C92" w:themeColor="accent1"/>
          <w:right w:val="single" w:sz="8" w:space="0" w:color="2E7C92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156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39"/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39"/>
    <w:rPr>
      <w:rFonts w:ascii="Segoe UI" w:eastAsia="Calibri" w:hAnsi="Segoe UI" w:cs="Segoe UI"/>
      <w:sz w:val="18"/>
      <w:szCs w:val="18"/>
    </w:rPr>
  </w:style>
  <w:style w:type="paragraph" w:customStyle="1" w:styleId="TableHeading">
    <w:name w:val="Table Heading"/>
    <w:basedOn w:val="Normal"/>
    <w:link w:val="TableHeadingChar"/>
    <w:uiPriority w:val="4"/>
    <w:qFormat/>
    <w:rsid w:val="00DC109C"/>
    <w:pPr>
      <w:keepNext/>
      <w:keepLines/>
      <w:spacing w:before="60" w:after="60"/>
    </w:pPr>
    <w:rPr>
      <w:b/>
      <w:color w:val="FFFFFF" w:themeColor="background1"/>
      <w:sz w:val="20"/>
      <w:szCs w:val="24"/>
    </w:rPr>
  </w:style>
  <w:style w:type="character" w:customStyle="1" w:styleId="TableHeadingChar">
    <w:name w:val="Table Heading Char"/>
    <w:basedOn w:val="DefaultParagraphFont"/>
    <w:link w:val="TableHeading"/>
    <w:uiPriority w:val="4"/>
    <w:rsid w:val="00DC109C"/>
    <w:rPr>
      <w:rFonts w:ascii="Segoe UI" w:hAnsi="Segoe UI" w:cstheme="minorBidi"/>
      <w:b/>
      <w:color w:val="FFFFFF" w:themeColor="background1"/>
      <w:szCs w:val="24"/>
      <w:lang w:val="en-GB"/>
    </w:rPr>
  </w:style>
  <w:style w:type="paragraph" w:customStyle="1" w:styleId="TableBullets">
    <w:name w:val="Table Bullets"/>
    <w:basedOn w:val="Normal"/>
    <w:link w:val="TableBulletsChar"/>
    <w:qFormat/>
    <w:rsid w:val="000E4DF6"/>
    <w:pPr>
      <w:numPr>
        <w:numId w:val="42"/>
      </w:numPr>
      <w:spacing w:line="240" w:lineRule="auto"/>
      <w:ind w:left="284" w:hanging="284"/>
    </w:pPr>
    <w:rPr>
      <w:rFonts w:eastAsiaTheme="minorHAnsi" w:cstheme="minorHAnsi"/>
      <w:szCs w:val="20"/>
    </w:rPr>
  </w:style>
  <w:style w:type="character" w:customStyle="1" w:styleId="TableBulletsChar">
    <w:name w:val="Table Bullets Char"/>
    <w:basedOn w:val="DefaultParagraphFont"/>
    <w:link w:val="TableBullets"/>
    <w:rsid w:val="000E4DF6"/>
    <w:rPr>
      <w:rFonts w:ascii="Segoe UI" w:eastAsiaTheme="minorHAnsi" w:hAnsi="Segoe UI" w:cstheme="minorHAnsi"/>
      <w:lang w:val="en-GB"/>
    </w:rPr>
  </w:style>
  <w:style w:type="paragraph" w:styleId="ListBullet">
    <w:name w:val="List Bullet"/>
    <w:basedOn w:val="Normal"/>
    <w:uiPriority w:val="99"/>
    <w:unhideWhenUsed/>
    <w:rsid w:val="00303EC1"/>
    <w:pPr>
      <w:numPr>
        <w:numId w:val="45"/>
      </w:numPr>
      <w:tabs>
        <w:tab w:val="clear" w:pos="360"/>
      </w:tabs>
      <w:ind w:left="397" w:hanging="397"/>
    </w:pPr>
    <w:rPr>
      <w:rFonts w:cstheme="minorHAnsi"/>
    </w:rPr>
  </w:style>
  <w:style w:type="paragraph" w:styleId="ListBullet2">
    <w:name w:val="List Bullet 2"/>
    <w:basedOn w:val="Normal"/>
    <w:uiPriority w:val="99"/>
    <w:unhideWhenUsed/>
    <w:qFormat/>
    <w:rsid w:val="00E80AA2"/>
    <w:pPr>
      <w:numPr>
        <w:numId w:val="23"/>
      </w:numPr>
      <w:ind w:left="794" w:hanging="397"/>
    </w:pPr>
    <w:rPr>
      <w:rFonts w:cstheme="minorHAnsi"/>
    </w:rPr>
  </w:style>
  <w:style w:type="paragraph" w:styleId="ListNumber3">
    <w:name w:val="List Number 3"/>
    <w:basedOn w:val="Normal"/>
    <w:uiPriority w:val="99"/>
    <w:unhideWhenUsed/>
    <w:rsid w:val="00037F6C"/>
    <w:pPr>
      <w:numPr>
        <w:numId w:val="44"/>
      </w:numPr>
      <w:ind w:left="1191" w:hanging="397"/>
    </w:pPr>
    <w:rPr>
      <w:rFonts w:cstheme="minorHAnsi"/>
    </w:rPr>
  </w:style>
  <w:style w:type="paragraph" w:styleId="ListNumber">
    <w:name w:val="List Number"/>
    <w:basedOn w:val="Normal"/>
    <w:uiPriority w:val="99"/>
    <w:unhideWhenUsed/>
    <w:qFormat/>
    <w:rsid w:val="00303EC1"/>
    <w:pPr>
      <w:numPr>
        <w:numId w:val="48"/>
      </w:numPr>
      <w:tabs>
        <w:tab w:val="num" w:pos="1003"/>
      </w:tabs>
      <w:ind w:left="284" w:hanging="284"/>
    </w:pPr>
    <w:rPr>
      <w:rFonts w:cstheme="minorHAnsi"/>
    </w:rPr>
  </w:style>
  <w:style w:type="paragraph" w:styleId="ListNumber2">
    <w:name w:val="List Number 2"/>
    <w:basedOn w:val="Normal"/>
    <w:uiPriority w:val="99"/>
    <w:unhideWhenUsed/>
    <w:rsid w:val="00037F6C"/>
    <w:pPr>
      <w:numPr>
        <w:ilvl w:val="1"/>
        <w:numId w:val="43"/>
      </w:numPr>
      <w:ind w:left="1191" w:hanging="397"/>
    </w:pPr>
    <w:rPr>
      <w:rFonts w:cstheme="minorHAnsi"/>
    </w:rPr>
  </w:style>
  <w:style w:type="table" w:customStyle="1" w:styleId="TB1">
    <w:name w:val="TB 1"/>
    <w:basedOn w:val="TableNormal"/>
    <w:uiPriority w:val="99"/>
    <w:rsid w:val="004A11FF"/>
    <w:pPr>
      <w:spacing w:before="120" w:after="120"/>
    </w:pPr>
    <w:rPr>
      <w:rFonts w:ascii="Segoe UI" w:eastAsiaTheme="minorHAnsi" w:hAnsi="Segoe U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</w:pPr>
      <w:rPr>
        <w:b/>
      </w:rPr>
    </w:tblStylePr>
  </w:style>
  <w:style w:type="table" w:customStyle="1" w:styleId="TB2">
    <w:name w:val="TB 2"/>
    <w:basedOn w:val="TableNormal"/>
    <w:uiPriority w:val="99"/>
    <w:rsid w:val="004A11FF"/>
    <w:pPr>
      <w:spacing w:before="120" w:after="120"/>
    </w:pPr>
    <w:rPr>
      <w:rFonts w:ascii="Segoe UI" w:eastAsiaTheme="minorHAnsi" w:hAnsi="Segoe UI" w:cstheme="minorBidi"/>
      <w:szCs w:val="22"/>
    </w:rPr>
    <w:tblPr>
      <w:tblStyleRowBandSize w:val="1"/>
      <w:tblStyleColBandSize w:val="1"/>
      <w:tblBorders>
        <w:bottom w:val="single" w:sz="4" w:space="0" w:color="7BB5D0" w:themeColor="accent2"/>
        <w:insideH w:val="dashed" w:sz="4" w:space="0" w:color="7BB5D0" w:themeColor="accent2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8" w:space="0" w:color="7BB5D0" w:themeColor="accent2"/>
          <w:bottom w:val="single" w:sz="8" w:space="0" w:color="7BB5D0" w:themeColor="accent2"/>
        </w:tcBorders>
        <w:shd w:val="clear" w:color="auto" w:fill="auto"/>
      </w:tcPr>
    </w:tblStylePr>
    <w:tblStylePr w:type="lastRow">
      <w:tblPr/>
      <w:tcPr>
        <w:tcBorders>
          <w:bottom w:val="single" w:sz="4" w:space="0" w:color="7BB5D0" w:themeColor="accent2"/>
        </w:tcBorders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TB3">
    <w:name w:val="TB 3"/>
    <w:basedOn w:val="TableNormal"/>
    <w:uiPriority w:val="99"/>
    <w:rsid w:val="004A11FF"/>
    <w:pPr>
      <w:spacing w:before="120" w:after="120"/>
    </w:pPr>
    <w:rPr>
      <w:rFonts w:ascii="Segoe UI" w:eastAsiaTheme="minorHAnsi" w:hAnsi="Segoe UI" w:cstheme="minorBidi"/>
      <w:szCs w:val="22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</w:tblStylePr>
  </w:style>
  <w:style w:type="table" w:customStyle="1" w:styleId="TB4">
    <w:name w:val="TB 4"/>
    <w:basedOn w:val="TableNormal"/>
    <w:uiPriority w:val="99"/>
    <w:rsid w:val="004A11FF"/>
    <w:pPr>
      <w:spacing w:before="120" w:after="120"/>
    </w:pPr>
    <w:rPr>
      <w:rFonts w:ascii="Segoe UI" w:eastAsiaTheme="minorHAnsi" w:hAnsi="Segoe UI" w:cstheme="minorBidi"/>
      <w:szCs w:val="22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4F0F5" w:themeFill="accent2" w:themeFillTint="33"/>
    </w:tcPr>
    <w:tblStylePr w:type="firstRow">
      <w:rPr>
        <w:b/>
      </w:rPr>
    </w:tblStylePr>
  </w:style>
  <w:style w:type="table" w:customStyle="1" w:styleId="TB5">
    <w:name w:val="TB 5"/>
    <w:basedOn w:val="TableNormal"/>
    <w:uiPriority w:val="99"/>
    <w:rsid w:val="004A11FF"/>
    <w:pPr>
      <w:spacing w:before="120" w:after="120"/>
    </w:pPr>
    <w:rPr>
      <w:rFonts w:ascii="Segoe UI" w:eastAsiaTheme="minorHAnsi" w:hAnsi="Segoe UI" w:cstheme="minorBidi"/>
      <w:szCs w:val="22"/>
    </w:rPr>
    <w:tblPr>
      <w:tblBorders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  <w:insideH w:val="single" w:sz="18" w:space="0" w:color="F2F2F2" w:themeColor="background1" w:themeShade="F2"/>
        <w:insideV w:val="single" w:sz="18" w:space="0" w:color="F2F2F2" w:themeColor="background1" w:themeShade="F2"/>
      </w:tblBorders>
    </w:tblPr>
    <w:tcPr>
      <w:shd w:val="clear" w:color="auto" w:fill="E4DED3" w:themeFill="background2"/>
    </w:tcPr>
    <w:tblStylePr w:type="firstRow">
      <w:rPr>
        <w:b/>
      </w:rPr>
      <w:tblPr/>
      <w:tcPr>
        <w:shd w:val="clear" w:color="auto" w:fill="E4DED3" w:themeFill="background2"/>
      </w:tcPr>
    </w:tblStylePr>
  </w:style>
  <w:style w:type="table" w:customStyle="1" w:styleId="TB6">
    <w:name w:val="TB 6"/>
    <w:basedOn w:val="TableNormal"/>
    <w:uiPriority w:val="99"/>
    <w:rsid w:val="004A11FF"/>
    <w:pPr>
      <w:spacing w:before="120" w:after="120"/>
    </w:pPr>
    <w:rPr>
      <w:rFonts w:ascii="Segoe UI" w:eastAsiaTheme="minorHAnsi" w:hAnsi="Segoe UI" w:cstheme="minorBidi"/>
      <w:szCs w:val="22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9ED1E0" w:themeFill="accent1" w:themeFillTint="66"/>
      </w:tcPr>
    </w:tblStylePr>
  </w:style>
  <w:style w:type="paragraph" w:customStyle="1" w:styleId="TableText">
    <w:name w:val="Table Text"/>
    <w:basedOn w:val="Normal"/>
    <w:link w:val="TableTextChar"/>
    <w:uiPriority w:val="4"/>
    <w:rsid w:val="00DB1181"/>
    <w:pPr>
      <w:spacing w:line="240" w:lineRule="auto"/>
    </w:pPr>
    <w:rPr>
      <w:rFonts w:cstheme="minorHAnsi"/>
      <w:szCs w:val="24"/>
    </w:rPr>
  </w:style>
  <w:style w:type="character" w:customStyle="1" w:styleId="TableTextChar">
    <w:name w:val="Table Text Char"/>
    <w:basedOn w:val="DefaultParagraphFont"/>
    <w:link w:val="TableText"/>
    <w:uiPriority w:val="4"/>
    <w:rsid w:val="00DB1181"/>
    <w:rPr>
      <w:rFonts w:ascii="Segoe UI" w:hAnsi="Segoe UI" w:cstheme="minorHAnsi"/>
      <w:szCs w:val="24"/>
      <w:lang w:val="en-GB"/>
    </w:rPr>
  </w:style>
  <w:style w:type="table" w:customStyle="1" w:styleId="TB7">
    <w:name w:val="TB 7"/>
    <w:basedOn w:val="TableNormal"/>
    <w:uiPriority w:val="99"/>
    <w:rsid w:val="004A11FF"/>
    <w:pPr>
      <w:spacing w:before="120" w:after="120"/>
    </w:pPr>
    <w:rPr>
      <w:rFonts w:ascii="Segoe UI" w:eastAsiaTheme="minorHAnsi" w:hAnsi="Segoe UI" w:cstheme="minorBidi"/>
      <w:szCs w:val="22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4F0F5" w:themeFill="accent2" w:themeFillTint="33"/>
    </w:tcPr>
    <w:tblStylePr w:type="firstRow">
      <w:rPr>
        <w:b/>
        <w:color w:val="FFFFFF" w:themeColor="background1"/>
      </w:rPr>
      <w:tblPr/>
      <w:tcPr>
        <w:shd w:val="clear" w:color="auto" w:fill="2E7C92" w:themeFill="accent1"/>
      </w:tcPr>
    </w:tblStylePr>
  </w:style>
  <w:style w:type="table" w:customStyle="1" w:styleId="TB8">
    <w:name w:val="TB 8"/>
    <w:basedOn w:val="TableNormal"/>
    <w:uiPriority w:val="99"/>
    <w:rsid w:val="004A11FF"/>
    <w:pPr>
      <w:spacing w:before="120" w:after="120"/>
    </w:pPr>
    <w:rPr>
      <w:rFonts w:ascii="Segoe UI" w:eastAsiaTheme="minorHAnsi" w:hAnsi="Segoe UI" w:cstheme="minorBidi"/>
      <w:szCs w:val="22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4DED3" w:themeFill="background2"/>
    </w:tcPr>
    <w:tblStylePr w:type="firstRow">
      <w:rPr>
        <w:b/>
      </w:rPr>
      <w:tblPr/>
      <w:tcPr>
        <w:shd w:val="clear" w:color="auto" w:fill="D3C9B8" w:themeFill="background2" w:themeFillShade="E6"/>
      </w:tcPr>
    </w:tblStylePr>
  </w:style>
  <w:style w:type="table" w:customStyle="1" w:styleId="TB9">
    <w:name w:val="TB 9"/>
    <w:basedOn w:val="TableNormal"/>
    <w:uiPriority w:val="99"/>
    <w:rsid w:val="004A11FF"/>
    <w:pPr>
      <w:spacing w:before="120" w:after="120"/>
      <w:ind w:left="170" w:right="170"/>
    </w:pPr>
    <w:rPr>
      <w:rFonts w:ascii="Segoe UI" w:eastAsiaTheme="minorHAnsi" w:hAnsi="Segoe UI" w:cstheme="minorBidi"/>
      <w:color w:val="215868" w:themeColor="text2"/>
      <w:szCs w:val="22"/>
    </w:rPr>
    <w:tblPr>
      <w:tblBorders>
        <w:left w:val="single" w:sz="48" w:space="0" w:color="2E7C92" w:themeColor="accent1"/>
      </w:tblBorders>
    </w:tblPr>
    <w:tcPr>
      <w:shd w:val="clear" w:color="auto" w:fill="EEEAE6"/>
    </w:tcPr>
  </w:style>
  <w:style w:type="paragraph" w:styleId="NormalWeb">
    <w:name w:val="Normal (Web)"/>
    <w:basedOn w:val="Normal"/>
    <w:uiPriority w:val="99"/>
    <w:semiHidden/>
    <w:unhideWhenUsed/>
    <w:rsid w:val="0025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rsid w:val="002C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%20St%20Claire\Dropbox%20(Tregaskis%20Brown)\04.Knowledge%20Base\Benefits%20management\03%20TB%20developed\05%20TBL%20Benefits%20Management%20Plan%20template%20-%20Sep%202020.dotx" TargetMode="External"/></Relationships>
</file>

<file path=word/theme/theme1.xml><?xml version="1.0" encoding="utf-8"?>
<a:theme xmlns:a="http://schemas.openxmlformats.org/drawingml/2006/main" name="Office Theme">
  <a:themeElements>
    <a:clrScheme name="TB 2020">
      <a:dk1>
        <a:srgbClr val="1D1D1B"/>
      </a:dk1>
      <a:lt1>
        <a:srgbClr val="FFFFFF"/>
      </a:lt1>
      <a:dk2>
        <a:srgbClr val="215868"/>
      </a:dk2>
      <a:lt2>
        <a:srgbClr val="E4DED3"/>
      </a:lt2>
      <a:accent1>
        <a:srgbClr val="2E7C92"/>
      </a:accent1>
      <a:accent2>
        <a:srgbClr val="7BB5D0"/>
      </a:accent2>
      <a:accent3>
        <a:srgbClr val="F27180"/>
      </a:accent3>
      <a:accent4>
        <a:srgbClr val="F89E54"/>
      </a:accent4>
      <a:accent5>
        <a:srgbClr val="8484B6"/>
      </a:accent5>
      <a:accent6>
        <a:srgbClr val="6F6F6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213C7-3296-4875-9E20-AD6D87C2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 TBL Benefits Management Plan template - Sep 2020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Management Plan</vt:lpstr>
    </vt:vector>
  </TitlesOfParts>
  <Company>Tregaskis Brown Ltd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Management Plan</dc:title>
  <dc:subject/>
  <dc:creator>Kaushiki.Roy@tregaskisbrown.co.nz</dc:creator>
  <cp:keywords/>
  <dc:description/>
  <cp:lastModifiedBy>Amanda St Claire</cp:lastModifiedBy>
  <cp:revision>2</cp:revision>
  <cp:lastPrinted>2020-09-04T01:24:00Z</cp:lastPrinted>
  <dcterms:created xsi:type="dcterms:W3CDTF">2020-10-29T22:14:00Z</dcterms:created>
  <dcterms:modified xsi:type="dcterms:W3CDTF">2020-10-29T22:26:00Z</dcterms:modified>
</cp:coreProperties>
</file>