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AB" w:rsidRPr="00C71C89" w:rsidRDefault="00884062">
      <w:pPr>
        <w:spacing w:after="200" w:line="276" w:lineRule="auto"/>
        <w:rPr>
          <w:rFonts w:asciiTheme="minorHAnsi" w:hAnsiTheme="minorHAnsi"/>
        </w:rPr>
      </w:pPr>
      <w:bookmarkStart w:id="0" w:name="_GoBack"/>
      <w:bookmarkEnd w:id="0"/>
      <w:r w:rsidRPr="00C71C89">
        <w:rPr>
          <w:rFonts w:asciiTheme="minorHAnsi" w:hAnsiTheme="minorHAnsi"/>
          <w:noProof/>
          <w:lang w:eastAsia="en-NZ"/>
        </w:rPr>
        <w:drawing>
          <wp:anchor distT="0" distB="0" distL="114300" distR="114300" simplePos="0" relativeHeight="251659264" behindDoc="0" locked="0" layoutInCell="1" allowOverlap="1" wp14:anchorId="45F8DB87" wp14:editId="770A9E09">
            <wp:simplePos x="0" y="0"/>
            <wp:positionH relativeFrom="margin">
              <wp:posOffset>-1549400</wp:posOffset>
            </wp:positionH>
            <wp:positionV relativeFrom="paragraph">
              <wp:posOffset>-60960</wp:posOffset>
            </wp:positionV>
            <wp:extent cx="725932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 on Header - cro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9320" cy="571500"/>
                    </a:xfrm>
                    <a:prstGeom prst="rect">
                      <a:avLst/>
                    </a:prstGeom>
                  </pic:spPr>
                </pic:pic>
              </a:graphicData>
            </a:graphic>
            <wp14:sizeRelH relativeFrom="page">
              <wp14:pctWidth>0</wp14:pctWidth>
            </wp14:sizeRelH>
            <wp14:sizeRelV relativeFrom="page">
              <wp14:pctHeight>0</wp14:pctHeight>
            </wp14:sizeRelV>
          </wp:anchor>
        </w:drawing>
      </w:r>
    </w:p>
    <w:p w:rsidR="000F46AB" w:rsidRPr="00C71C89" w:rsidRDefault="000F46AB">
      <w:pPr>
        <w:spacing w:after="200" w:line="276" w:lineRule="auto"/>
        <w:rPr>
          <w:rFonts w:asciiTheme="minorHAnsi" w:hAnsiTheme="minorHAnsi"/>
        </w:rPr>
      </w:pPr>
    </w:p>
    <w:p w:rsidR="00884062" w:rsidRPr="00C71C89" w:rsidRDefault="00884062">
      <w:pPr>
        <w:spacing w:after="200" w:line="276" w:lineRule="auto"/>
        <w:rPr>
          <w:rFonts w:asciiTheme="minorHAnsi" w:hAnsiTheme="minorHAnsi"/>
        </w:rPr>
      </w:pPr>
    </w:p>
    <w:p w:rsidR="00884062" w:rsidRPr="00C71C89" w:rsidRDefault="00884062">
      <w:pPr>
        <w:spacing w:after="200" w:line="276" w:lineRule="auto"/>
        <w:rPr>
          <w:rFonts w:asciiTheme="minorHAnsi" w:hAnsiTheme="minorHAnsi"/>
        </w:rPr>
      </w:pPr>
    </w:p>
    <w:p w:rsidR="00884062" w:rsidRPr="00C71C89" w:rsidRDefault="00884062">
      <w:pPr>
        <w:spacing w:after="200" w:line="276" w:lineRule="auto"/>
        <w:rPr>
          <w:rFonts w:asciiTheme="minorHAnsi" w:hAnsiTheme="minorHAnsi"/>
        </w:rPr>
      </w:pPr>
    </w:p>
    <w:p w:rsidR="00884062" w:rsidRPr="00C71C89" w:rsidRDefault="00884062">
      <w:pPr>
        <w:spacing w:after="200" w:line="276" w:lineRule="auto"/>
        <w:rPr>
          <w:rFonts w:asciiTheme="minorHAnsi" w:hAnsiTheme="minorHAnsi"/>
        </w:rPr>
      </w:pPr>
    </w:p>
    <w:p w:rsidR="00307C3A" w:rsidRPr="00C71C89" w:rsidRDefault="00307C3A" w:rsidP="00A13308">
      <w:pPr>
        <w:rPr>
          <w:rFonts w:asciiTheme="minorHAnsi" w:hAnsiTheme="minorHAnsi"/>
        </w:rPr>
      </w:pPr>
    </w:p>
    <w:p w:rsidR="00A13308" w:rsidRPr="00C71C89" w:rsidRDefault="00A13308" w:rsidP="00A13308">
      <w:pPr>
        <w:jc w:val="center"/>
        <w:rPr>
          <w:rFonts w:asciiTheme="minorHAnsi" w:eastAsia="Times New Roman" w:hAnsiTheme="minorHAnsi" w:cs="Arial"/>
          <w:b/>
          <w:bCs/>
          <w:color w:val="215868"/>
          <w:kern w:val="28"/>
          <w:sz w:val="40"/>
          <w:szCs w:val="32"/>
        </w:rPr>
      </w:pPr>
    </w:p>
    <w:p w:rsidR="00307C3A" w:rsidRPr="00F34B87" w:rsidRDefault="00307C3A" w:rsidP="00F34B87">
      <w:pPr>
        <w:pStyle w:val="Title"/>
        <w:rPr>
          <w:sz w:val="66"/>
          <w:szCs w:val="66"/>
        </w:rPr>
      </w:pPr>
      <w:r w:rsidRPr="00F34B87">
        <w:rPr>
          <w:sz w:val="66"/>
          <w:szCs w:val="66"/>
        </w:rPr>
        <w:t>Project Initiation Document</w:t>
      </w:r>
    </w:p>
    <w:p w:rsidR="00307C3A" w:rsidRPr="00C71C89" w:rsidRDefault="00307C3A" w:rsidP="00A13308">
      <w:pPr>
        <w:rPr>
          <w:rFonts w:asciiTheme="minorHAnsi" w:hAnsiTheme="minorHAnsi"/>
        </w:rPr>
      </w:pPr>
    </w:p>
    <w:p w:rsidR="00884062" w:rsidRPr="00C71C89" w:rsidRDefault="00884062" w:rsidP="00A13308">
      <w:pPr>
        <w:rPr>
          <w:rFonts w:asciiTheme="minorHAnsi" w:hAnsiTheme="minorHAnsi"/>
          <w:b/>
          <w:color w:val="595959" w:themeColor="text2"/>
          <w:sz w:val="52"/>
          <w:szCs w:val="52"/>
        </w:rPr>
      </w:pPr>
    </w:p>
    <w:p w:rsidR="00884062" w:rsidRDefault="00884062">
      <w:pPr>
        <w:spacing w:after="200" w:line="276" w:lineRule="auto"/>
        <w:rPr>
          <w:rFonts w:asciiTheme="minorHAnsi" w:hAnsiTheme="minorHAnsi"/>
          <w:b/>
          <w:color w:val="595959" w:themeColor="text2"/>
          <w:sz w:val="52"/>
          <w:szCs w:val="52"/>
        </w:rPr>
      </w:pPr>
    </w:p>
    <w:p w:rsidR="00694051" w:rsidRDefault="00694051">
      <w:pPr>
        <w:spacing w:after="200" w:line="276" w:lineRule="auto"/>
        <w:rPr>
          <w:rFonts w:asciiTheme="minorHAnsi" w:hAnsiTheme="minorHAnsi"/>
          <w:b/>
          <w:color w:val="595959" w:themeColor="text2"/>
          <w:sz w:val="52"/>
          <w:szCs w:val="52"/>
        </w:rPr>
      </w:pPr>
    </w:p>
    <w:p w:rsidR="00694051" w:rsidRDefault="00694051">
      <w:pPr>
        <w:spacing w:after="200" w:line="276" w:lineRule="auto"/>
        <w:rPr>
          <w:rFonts w:asciiTheme="minorHAnsi" w:hAnsiTheme="minorHAnsi"/>
          <w:b/>
          <w:color w:val="595959" w:themeColor="text2"/>
          <w:sz w:val="52"/>
          <w:szCs w:val="52"/>
        </w:rPr>
      </w:pPr>
    </w:p>
    <w:p w:rsidR="00694051" w:rsidRDefault="00694051">
      <w:pPr>
        <w:spacing w:after="200" w:line="276" w:lineRule="auto"/>
        <w:rPr>
          <w:rFonts w:asciiTheme="minorHAnsi" w:hAnsiTheme="minorHAnsi"/>
          <w:b/>
          <w:color w:val="595959" w:themeColor="text2"/>
          <w:sz w:val="52"/>
          <w:szCs w:val="52"/>
        </w:rPr>
      </w:pPr>
    </w:p>
    <w:p w:rsidR="00694051" w:rsidRPr="00C71C89" w:rsidRDefault="00694051">
      <w:pPr>
        <w:spacing w:after="200" w:line="276" w:lineRule="auto"/>
        <w:rPr>
          <w:rFonts w:asciiTheme="minorHAnsi" w:hAnsiTheme="minorHAnsi"/>
          <w:b/>
          <w:color w:val="595959" w:themeColor="text2"/>
          <w:sz w:val="52"/>
          <w:szCs w:val="52"/>
        </w:rPr>
      </w:pPr>
    </w:p>
    <w:p w:rsidR="00884062" w:rsidRPr="00C71C89" w:rsidRDefault="00884062">
      <w:pPr>
        <w:spacing w:after="200" w:line="276" w:lineRule="auto"/>
        <w:rPr>
          <w:rFonts w:asciiTheme="minorHAnsi" w:hAnsiTheme="minorHAnsi"/>
          <w:color w:val="595959" w:themeColor="text2"/>
          <w:sz w:val="24"/>
          <w:szCs w:val="24"/>
        </w:rPr>
      </w:pPr>
      <w:r w:rsidRPr="00C71C89">
        <w:rPr>
          <w:rFonts w:asciiTheme="minorHAnsi" w:hAnsiTheme="minorHAnsi"/>
          <w:color w:val="595959" w:themeColor="text2"/>
          <w:sz w:val="24"/>
          <w:szCs w:val="24"/>
        </w:rPr>
        <w:t>Author:</w:t>
      </w:r>
    </w:p>
    <w:p w:rsidR="00884062" w:rsidRPr="00C71C89" w:rsidRDefault="00884062">
      <w:pPr>
        <w:spacing w:after="200" w:line="276" w:lineRule="auto"/>
        <w:rPr>
          <w:rFonts w:asciiTheme="minorHAnsi" w:hAnsiTheme="minorHAnsi"/>
          <w:color w:val="595959" w:themeColor="text2"/>
          <w:sz w:val="24"/>
          <w:szCs w:val="24"/>
        </w:rPr>
      </w:pPr>
      <w:r w:rsidRPr="00C71C89">
        <w:rPr>
          <w:rFonts w:asciiTheme="minorHAnsi" w:hAnsiTheme="minorHAnsi"/>
          <w:color w:val="595959" w:themeColor="text2"/>
          <w:sz w:val="24"/>
          <w:szCs w:val="24"/>
        </w:rPr>
        <w:t>Version:</w:t>
      </w:r>
    </w:p>
    <w:p w:rsidR="00884062" w:rsidRPr="00C71C89" w:rsidRDefault="00884062">
      <w:pPr>
        <w:spacing w:after="200" w:line="276" w:lineRule="auto"/>
        <w:rPr>
          <w:rFonts w:asciiTheme="minorHAnsi" w:hAnsiTheme="minorHAnsi"/>
          <w:color w:val="595959" w:themeColor="text2"/>
          <w:sz w:val="24"/>
          <w:szCs w:val="24"/>
        </w:rPr>
      </w:pPr>
      <w:r w:rsidRPr="00C71C89">
        <w:rPr>
          <w:rFonts w:asciiTheme="minorHAnsi" w:hAnsiTheme="minorHAnsi"/>
          <w:color w:val="595959" w:themeColor="text2"/>
          <w:sz w:val="24"/>
          <w:szCs w:val="24"/>
        </w:rPr>
        <w:t>Date:</w:t>
      </w:r>
    </w:p>
    <w:p w:rsidR="007722F8" w:rsidRPr="00C71C89" w:rsidRDefault="007722F8">
      <w:pPr>
        <w:spacing w:after="200" w:line="276" w:lineRule="auto"/>
        <w:rPr>
          <w:rFonts w:asciiTheme="minorHAnsi" w:hAnsiTheme="minorHAnsi"/>
        </w:rPr>
        <w:sectPr w:rsidR="007722F8" w:rsidRPr="00C71C89" w:rsidSect="00734EC1">
          <w:headerReference w:type="even" r:id="rId9"/>
          <w:headerReference w:type="default" r:id="rId10"/>
          <w:footerReference w:type="even" r:id="rId11"/>
          <w:footerReference w:type="default" r:id="rId12"/>
          <w:headerReference w:type="first" r:id="rId13"/>
          <w:footerReference w:type="first" r:id="rId14"/>
          <w:pgSz w:w="11907" w:h="16840" w:code="9"/>
          <w:pgMar w:top="1191" w:right="1985" w:bottom="992" w:left="2268" w:header="709" w:footer="567" w:gutter="0"/>
          <w:pgNumType w:start="1"/>
          <w:cols w:space="708"/>
          <w:docGrid w:linePitch="360"/>
        </w:sectPr>
      </w:pPr>
    </w:p>
    <w:p w:rsidR="000F46AB" w:rsidRPr="00C71C89" w:rsidRDefault="000F46AB">
      <w:pPr>
        <w:spacing w:after="200" w:line="276" w:lineRule="auto"/>
        <w:rPr>
          <w:rFonts w:asciiTheme="minorHAnsi" w:hAnsiTheme="minorHAnsi"/>
        </w:rPr>
      </w:pPr>
      <w:r w:rsidRPr="00C71C89">
        <w:rPr>
          <w:rFonts w:asciiTheme="minorHAnsi" w:hAnsiTheme="minorHAnsi"/>
        </w:rPr>
        <w:br w:type="page"/>
      </w:r>
    </w:p>
    <w:sdt>
      <w:sdtPr>
        <w:rPr>
          <w:rFonts w:asciiTheme="minorHAnsi" w:eastAsia="Calibri" w:hAnsiTheme="minorHAnsi" w:cstheme="minorBidi"/>
          <w:color w:val="auto"/>
          <w:sz w:val="22"/>
          <w:szCs w:val="22"/>
          <w:lang w:val="en-NZ" w:eastAsia="en-US"/>
        </w:rPr>
        <w:id w:val="-1295048133"/>
        <w:docPartObj>
          <w:docPartGallery w:val="Table of Contents"/>
          <w:docPartUnique/>
        </w:docPartObj>
      </w:sdtPr>
      <w:sdtEndPr>
        <w:rPr>
          <w:b/>
          <w:bCs/>
          <w:noProof/>
        </w:rPr>
      </w:sdtEndPr>
      <w:sdtContent>
        <w:p w:rsidR="00D214BB" w:rsidRPr="00C71C89" w:rsidRDefault="00D214BB">
          <w:pPr>
            <w:pStyle w:val="TOCHeading"/>
            <w:rPr>
              <w:rFonts w:asciiTheme="minorHAnsi" w:hAnsiTheme="minorHAnsi"/>
            </w:rPr>
          </w:pPr>
          <w:r w:rsidRPr="00C71C89">
            <w:rPr>
              <w:rFonts w:asciiTheme="minorHAnsi" w:hAnsiTheme="minorHAnsi"/>
            </w:rPr>
            <w:t>Contents</w:t>
          </w:r>
        </w:p>
        <w:p w:rsidR="003C44EE" w:rsidRDefault="00CC4082">
          <w:pPr>
            <w:pStyle w:val="TOC1"/>
            <w:rPr>
              <w:rFonts w:asciiTheme="minorHAnsi" w:eastAsiaTheme="minorEastAsia" w:hAnsiTheme="minorHAnsi"/>
              <w:b w:val="0"/>
              <w:lang w:val="en-NZ" w:eastAsia="en-NZ"/>
            </w:rPr>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525743427" w:history="1">
            <w:r w:rsidR="003C44EE" w:rsidRPr="00ED2EB6">
              <w:rPr>
                <w:rStyle w:val="Hyperlink"/>
              </w:rPr>
              <w:t>About this document</w:t>
            </w:r>
            <w:r w:rsidR="003C44EE">
              <w:rPr>
                <w:webHidden/>
              </w:rPr>
              <w:tab/>
            </w:r>
            <w:r w:rsidR="003C44EE">
              <w:rPr>
                <w:webHidden/>
              </w:rPr>
              <w:fldChar w:fldCharType="begin"/>
            </w:r>
            <w:r w:rsidR="003C44EE">
              <w:rPr>
                <w:webHidden/>
              </w:rPr>
              <w:instrText xml:space="preserve"> PAGEREF _Toc525743427 \h </w:instrText>
            </w:r>
            <w:r w:rsidR="003C44EE">
              <w:rPr>
                <w:webHidden/>
              </w:rPr>
            </w:r>
            <w:r w:rsidR="003C44EE">
              <w:rPr>
                <w:webHidden/>
              </w:rPr>
              <w:fldChar w:fldCharType="separate"/>
            </w:r>
            <w:r w:rsidR="003C44EE">
              <w:rPr>
                <w:webHidden/>
              </w:rPr>
              <w:t>4</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28" w:history="1">
            <w:r w:rsidR="003C44EE" w:rsidRPr="00ED2EB6">
              <w:rPr>
                <w:rStyle w:val="Hyperlink"/>
              </w:rPr>
              <w:t>Document purpose</w:t>
            </w:r>
            <w:r w:rsidR="003C44EE">
              <w:rPr>
                <w:webHidden/>
              </w:rPr>
              <w:tab/>
            </w:r>
            <w:r w:rsidR="003C44EE">
              <w:rPr>
                <w:webHidden/>
              </w:rPr>
              <w:fldChar w:fldCharType="begin"/>
            </w:r>
            <w:r w:rsidR="003C44EE">
              <w:rPr>
                <w:webHidden/>
              </w:rPr>
              <w:instrText xml:space="preserve"> PAGEREF _Toc525743428 \h </w:instrText>
            </w:r>
            <w:r w:rsidR="003C44EE">
              <w:rPr>
                <w:webHidden/>
              </w:rPr>
            </w:r>
            <w:r w:rsidR="003C44EE">
              <w:rPr>
                <w:webHidden/>
              </w:rPr>
              <w:fldChar w:fldCharType="separate"/>
            </w:r>
            <w:r w:rsidR="003C44EE">
              <w:rPr>
                <w:webHidden/>
              </w:rPr>
              <w:t>4</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29" w:history="1">
            <w:r w:rsidR="003C44EE" w:rsidRPr="00ED2EB6">
              <w:rPr>
                <w:rStyle w:val="Hyperlink"/>
              </w:rPr>
              <w:t>Document uses</w:t>
            </w:r>
            <w:r w:rsidR="003C44EE">
              <w:rPr>
                <w:webHidden/>
              </w:rPr>
              <w:tab/>
            </w:r>
            <w:r w:rsidR="003C44EE">
              <w:rPr>
                <w:webHidden/>
              </w:rPr>
              <w:fldChar w:fldCharType="begin"/>
            </w:r>
            <w:r w:rsidR="003C44EE">
              <w:rPr>
                <w:webHidden/>
              </w:rPr>
              <w:instrText xml:space="preserve"> PAGEREF _Toc525743429 \h </w:instrText>
            </w:r>
            <w:r w:rsidR="003C44EE">
              <w:rPr>
                <w:webHidden/>
              </w:rPr>
            </w:r>
            <w:r w:rsidR="003C44EE">
              <w:rPr>
                <w:webHidden/>
              </w:rPr>
              <w:fldChar w:fldCharType="separate"/>
            </w:r>
            <w:r w:rsidR="003C44EE">
              <w:rPr>
                <w:webHidden/>
              </w:rPr>
              <w:t>4</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30" w:history="1">
            <w:r w:rsidR="003C44EE" w:rsidRPr="00ED2EB6">
              <w:rPr>
                <w:rStyle w:val="Hyperlink"/>
              </w:rPr>
              <w:t>Associated documents</w:t>
            </w:r>
            <w:r w:rsidR="003C44EE">
              <w:rPr>
                <w:webHidden/>
              </w:rPr>
              <w:tab/>
            </w:r>
            <w:r w:rsidR="003C44EE">
              <w:rPr>
                <w:webHidden/>
              </w:rPr>
              <w:fldChar w:fldCharType="begin"/>
            </w:r>
            <w:r w:rsidR="003C44EE">
              <w:rPr>
                <w:webHidden/>
              </w:rPr>
              <w:instrText xml:space="preserve"> PAGEREF _Toc525743430 \h </w:instrText>
            </w:r>
            <w:r w:rsidR="003C44EE">
              <w:rPr>
                <w:webHidden/>
              </w:rPr>
            </w:r>
            <w:r w:rsidR="003C44EE">
              <w:rPr>
                <w:webHidden/>
              </w:rPr>
              <w:fldChar w:fldCharType="separate"/>
            </w:r>
            <w:r w:rsidR="003C44EE">
              <w:rPr>
                <w:webHidden/>
              </w:rPr>
              <w:t>4</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31" w:history="1">
            <w:r w:rsidR="003C44EE" w:rsidRPr="00ED2EB6">
              <w:rPr>
                <w:rStyle w:val="Hyperlink"/>
              </w:rPr>
              <w:t>Project benefits</w:t>
            </w:r>
            <w:r w:rsidR="003C44EE">
              <w:rPr>
                <w:webHidden/>
              </w:rPr>
              <w:tab/>
            </w:r>
            <w:r w:rsidR="003C44EE">
              <w:rPr>
                <w:webHidden/>
              </w:rPr>
              <w:fldChar w:fldCharType="begin"/>
            </w:r>
            <w:r w:rsidR="003C44EE">
              <w:rPr>
                <w:webHidden/>
              </w:rPr>
              <w:instrText xml:space="preserve"> PAGEREF _Toc525743431 \h </w:instrText>
            </w:r>
            <w:r w:rsidR="003C44EE">
              <w:rPr>
                <w:webHidden/>
              </w:rPr>
            </w:r>
            <w:r w:rsidR="003C44EE">
              <w:rPr>
                <w:webHidden/>
              </w:rPr>
              <w:fldChar w:fldCharType="separate"/>
            </w:r>
            <w:r w:rsidR="003C44EE">
              <w:rPr>
                <w:webHidden/>
              </w:rPr>
              <w:t>5</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32" w:history="1">
            <w:r w:rsidR="003C44EE" w:rsidRPr="00ED2EB6">
              <w:rPr>
                <w:rStyle w:val="Hyperlink"/>
              </w:rPr>
              <w:t>Project objectives</w:t>
            </w:r>
            <w:r w:rsidR="003C44EE">
              <w:rPr>
                <w:webHidden/>
              </w:rPr>
              <w:tab/>
            </w:r>
            <w:r w:rsidR="003C44EE">
              <w:rPr>
                <w:webHidden/>
              </w:rPr>
              <w:fldChar w:fldCharType="begin"/>
            </w:r>
            <w:r w:rsidR="003C44EE">
              <w:rPr>
                <w:webHidden/>
              </w:rPr>
              <w:instrText xml:space="preserve"> PAGEREF _Toc525743432 \h </w:instrText>
            </w:r>
            <w:r w:rsidR="003C44EE">
              <w:rPr>
                <w:webHidden/>
              </w:rPr>
            </w:r>
            <w:r w:rsidR="003C44EE">
              <w:rPr>
                <w:webHidden/>
              </w:rPr>
              <w:fldChar w:fldCharType="separate"/>
            </w:r>
            <w:r w:rsidR="003C44EE">
              <w:rPr>
                <w:webHidden/>
              </w:rPr>
              <w:t>5</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33" w:history="1">
            <w:r w:rsidR="003C44EE" w:rsidRPr="00ED2EB6">
              <w:rPr>
                <w:rStyle w:val="Hyperlink"/>
              </w:rPr>
              <w:t>Critical success factors</w:t>
            </w:r>
            <w:r w:rsidR="003C44EE">
              <w:rPr>
                <w:webHidden/>
              </w:rPr>
              <w:tab/>
            </w:r>
            <w:r w:rsidR="003C44EE">
              <w:rPr>
                <w:webHidden/>
              </w:rPr>
              <w:fldChar w:fldCharType="begin"/>
            </w:r>
            <w:r w:rsidR="003C44EE">
              <w:rPr>
                <w:webHidden/>
              </w:rPr>
              <w:instrText xml:space="preserve"> PAGEREF _Toc525743433 \h </w:instrText>
            </w:r>
            <w:r w:rsidR="003C44EE">
              <w:rPr>
                <w:webHidden/>
              </w:rPr>
            </w:r>
            <w:r w:rsidR="003C44EE">
              <w:rPr>
                <w:webHidden/>
              </w:rPr>
              <w:fldChar w:fldCharType="separate"/>
            </w:r>
            <w:r w:rsidR="003C44EE">
              <w:rPr>
                <w:webHidden/>
              </w:rPr>
              <w:t>5</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34" w:history="1">
            <w:r w:rsidR="003C44EE" w:rsidRPr="00ED2EB6">
              <w:rPr>
                <w:rStyle w:val="Hyperlink"/>
              </w:rPr>
              <w:t>Project scope</w:t>
            </w:r>
            <w:r w:rsidR="003C44EE">
              <w:rPr>
                <w:webHidden/>
              </w:rPr>
              <w:tab/>
            </w:r>
            <w:r w:rsidR="003C44EE">
              <w:rPr>
                <w:webHidden/>
              </w:rPr>
              <w:fldChar w:fldCharType="begin"/>
            </w:r>
            <w:r w:rsidR="003C44EE">
              <w:rPr>
                <w:webHidden/>
              </w:rPr>
              <w:instrText xml:space="preserve"> PAGEREF _Toc525743434 \h </w:instrText>
            </w:r>
            <w:r w:rsidR="003C44EE">
              <w:rPr>
                <w:webHidden/>
              </w:rPr>
            </w:r>
            <w:r w:rsidR="003C44EE">
              <w:rPr>
                <w:webHidden/>
              </w:rPr>
              <w:fldChar w:fldCharType="separate"/>
            </w:r>
            <w:r w:rsidR="003C44EE">
              <w:rPr>
                <w:webHidden/>
              </w:rPr>
              <w:t>6</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35" w:history="1">
            <w:r w:rsidR="003C44EE" w:rsidRPr="00ED2EB6">
              <w:rPr>
                <w:rStyle w:val="Hyperlink"/>
              </w:rPr>
              <w:t>Drivers and constraints</w:t>
            </w:r>
            <w:r w:rsidR="003C44EE">
              <w:rPr>
                <w:webHidden/>
              </w:rPr>
              <w:tab/>
            </w:r>
            <w:r w:rsidR="003C44EE">
              <w:rPr>
                <w:webHidden/>
              </w:rPr>
              <w:fldChar w:fldCharType="begin"/>
            </w:r>
            <w:r w:rsidR="003C44EE">
              <w:rPr>
                <w:webHidden/>
              </w:rPr>
              <w:instrText xml:space="preserve"> PAGEREF _Toc525743435 \h </w:instrText>
            </w:r>
            <w:r w:rsidR="003C44EE">
              <w:rPr>
                <w:webHidden/>
              </w:rPr>
            </w:r>
            <w:r w:rsidR="003C44EE">
              <w:rPr>
                <w:webHidden/>
              </w:rPr>
              <w:fldChar w:fldCharType="separate"/>
            </w:r>
            <w:r w:rsidR="003C44EE">
              <w:rPr>
                <w:webHidden/>
              </w:rPr>
              <w:t>6</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36" w:history="1">
            <w:r w:rsidR="003C44EE" w:rsidRPr="00ED2EB6">
              <w:rPr>
                <w:rStyle w:val="Hyperlink"/>
              </w:rPr>
              <w:t>Project approach</w:t>
            </w:r>
            <w:r w:rsidR="003C44EE">
              <w:rPr>
                <w:webHidden/>
              </w:rPr>
              <w:tab/>
            </w:r>
            <w:r w:rsidR="003C44EE">
              <w:rPr>
                <w:webHidden/>
              </w:rPr>
              <w:fldChar w:fldCharType="begin"/>
            </w:r>
            <w:r w:rsidR="003C44EE">
              <w:rPr>
                <w:webHidden/>
              </w:rPr>
              <w:instrText xml:space="preserve"> PAGEREF _Toc525743436 \h </w:instrText>
            </w:r>
            <w:r w:rsidR="003C44EE">
              <w:rPr>
                <w:webHidden/>
              </w:rPr>
            </w:r>
            <w:r w:rsidR="003C44EE">
              <w:rPr>
                <w:webHidden/>
              </w:rPr>
              <w:fldChar w:fldCharType="separate"/>
            </w:r>
            <w:r w:rsidR="003C44EE">
              <w:rPr>
                <w:webHidden/>
              </w:rPr>
              <w:t>7</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37" w:history="1">
            <w:r w:rsidR="003C44EE" w:rsidRPr="00ED2EB6">
              <w:rPr>
                <w:rStyle w:val="Hyperlink"/>
              </w:rPr>
              <w:t>Project milestones and products</w:t>
            </w:r>
            <w:r w:rsidR="003C44EE">
              <w:rPr>
                <w:webHidden/>
              </w:rPr>
              <w:tab/>
            </w:r>
            <w:r w:rsidR="003C44EE">
              <w:rPr>
                <w:webHidden/>
              </w:rPr>
              <w:fldChar w:fldCharType="begin"/>
            </w:r>
            <w:r w:rsidR="003C44EE">
              <w:rPr>
                <w:webHidden/>
              </w:rPr>
              <w:instrText xml:space="preserve"> PAGEREF _Toc525743437 \h </w:instrText>
            </w:r>
            <w:r w:rsidR="003C44EE">
              <w:rPr>
                <w:webHidden/>
              </w:rPr>
            </w:r>
            <w:r w:rsidR="003C44EE">
              <w:rPr>
                <w:webHidden/>
              </w:rPr>
              <w:fldChar w:fldCharType="separate"/>
            </w:r>
            <w:r w:rsidR="003C44EE">
              <w:rPr>
                <w:webHidden/>
              </w:rPr>
              <w:t>7</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38" w:history="1">
            <w:r w:rsidR="003C44EE" w:rsidRPr="00ED2EB6">
              <w:rPr>
                <w:rStyle w:val="Hyperlink"/>
              </w:rPr>
              <w:t>Project plan</w:t>
            </w:r>
            <w:r w:rsidR="003C44EE">
              <w:rPr>
                <w:webHidden/>
              </w:rPr>
              <w:tab/>
            </w:r>
            <w:r w:rsidR="003C44EE">
              <w:rPr>
                <w:webHidden/>
              </w:rPr>
              <w:fldChar w:fldCharType="begin"/>
            </w:r>
            <w:r w:rsidR="003C44EE">
              <w:rPr>
                <w:webHidden/>
              </w:rPr>
              <w:instrText xml:space="preserve"> PAGEREF _Toc525743438 \h </w:instrText>
            </w:r>
            <w:r w:rsidR="003C44EE">
              <w:rPr>
                <w:webHidden/>
              </w:rPr>
            </w:r>
            <w:r w:rsidR="003C44EE">
              <w:rPr>
                <w:webHidden/>
              </w:rPr>
              <w:fldChar w:fldCharType="separate"/>
            </w:r>
            <w:r w:rsidR="003C44EE">
              <w:rPr>
                <w:webHidden/>
              </w:rPr>
              <w:t>7</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39" w:history="1">
            <w:r w:rsidR="003C44EE" w:rsidRPr="00ED2EB6">
              <w:rPr>
                <w:rStyle w:val="Hyperlink"/>
              </w:rPr>
              <w:t>Assumptions</w:t>
            </w:r>
            <w:r w:rsidR="003C44EE">
              <w:rPr>
                <w:webHidden/>
              </w:rPr>
              <w:tab/>
            </w:r>
            <w:r w:rsidR="003C44EE">
              <w:rPr>
                <w:webHidden/>
              </w:rPr>
              <w:fldChar w:fldCharType="begin"/>
            </w:r>
            <w:r w:rsidR="003C44EE">
              <w:rPr>
                <w:webHidden/>
              </w:rPr>
              <w:instrText xml:space="preserve"> PAGEREF _Toc525743439 \h </w:instrText>
            </w:r>
            <w:r w:rsidR="003C44EE">
              <w:rPr>
                <w:webHidden/>
              </w:rPr>
            </w:r>
            <w:r w:rsidR="003C44EE">
              <w:rPr>
                <w:webHidden/>
              </w:rPr>
              <w:fldChar w:fldCharType="separate"/>
            </w:r>
            <w:r w:rsidR="003C44EE">
              <w:rPr>
                <w:webHidden/>
              </w:rPr>
              <w:t>8</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40" w:history="1">
            <w:r w:rsidR="003C44EE" w:rsidRPr="00ED2EB6">
              <w:rPr>
                <w:rStyle w:val="Hyperlink"/>
              </w:rPr>
              <w:t>Linkages and dependencies &lt;or interfaces&gt;</w:t>
            </w:r>
            <w:r w:rsidR="003C44EE">
              <w:rPr>
                <w:webHidden/>
              </w:rPr>
              <w:tab/>
            </w:r>
            <w:r w:rsidR="003C44EE">
              <w:rPr>
                <w:webHidden/>
              </w:rPr>
              <w:fldChar w:fldCharType="begin"/>
            </w:r>
            <w:r w:rsidR="003C44EE">
              <w:rPr>
                <w:webHidden/>
              </w:rPr>
              <w:instrText xml:space="preserve"> PAGEREF _Toc525743440 \h </w:instrText>
            </w:r>
            <w:r w:rsidR="003C44EE">
              <w:rPr>
                <w:webHidden/>
              </w:rPr>
            </w:r>
            <w:r w:rsidR="003C44EE">
              <w:rPr>
                <w:webHidden/>
              </w:rPr>
              <w:fldChar w:fldCharType="separate"/>
            </w:r>
            <w:r w:rsidR="003C44EE">
              <w:rPr>
                <w:webHidden/>
              </w:rPr>
              <w:t>9</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41" w:history="1">
            <w:r w:rsidR="003C44EE" w:rsidRPr="00ED2EB6">
              <w:rPr>
                <w:rStyle w:val="Hyperlink"/>
              </w:rPr>
              <w:t>Project structure</w:t>
            </w:r>
            <w:r w:rsidR="003C44EE">
              <w:rPr>
                <w:webHidden/>
              </w:rPr>
              <w:tab/>
            </w:r>
            <w:r w:rsidR="003C44EE">
              <w:rPr>
                <w:webHidden/>
              </w:rPr>
              <w:fldChar w:fldCharType="begin"/>
            </w:r>
            <w:r w:rsidR="003C44EE">
              <w:rPr>
                <w:webHidden/>
              </w:rPr>
              <w:instrText xml:space="preserve"> PAGEREF _Toc525743441 \h </w:instrText>
            </w:r>
            <w:r w:rsidR="003C44EE">
              <w:rPr>
                <w:webHidden/>
              </w:rPr>
            </w:r>
            <w:r w:rsidR="003C44EE">
              <w:rPr>
                <w:webHidden/>
              </w:rPr>
              <w:fldChar w:fldCharType="separate"/>
            </w:r>
            <w:r w:rsidR="003C44EE">
              <w:rPr>
                <w:webHidden/>
              </w:rPr>
              <w:t>10</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42" w:history="1">
            <w:r w:rsidR="003C44EE" w:rsidRPr="00ED2EB6">
              <w:rPr>
                <w:rStyle w:val="Hyperlink"/>
              </w:rPr>
              <w:t>Detailed roles and responsibilities</w:t>
            </w:r>
            <w:r w:rsidR="003C44EE">
              <w:rPr>
                <w:webHidden/>
              </w:rPr>
              <w:tab/>
            </w:r>
            <w:r w:rsidR="003C44EE">
              <w:rPr>
                <w:webHidden/>
              </w:rPr>
              <w:fldChar w:fldCharType="begin"/>
            </w:r>
            <w:r w:rsidR="003C44EE">
              <w:rPr>
                <w:webHidden/>
              </w:rPr>
              <w:instrText xml:space="preserve"> PAGEREF _Toc525743442 \h </w:instrText>
            </w:r>
            <w:r w:rsidR="003C44EE">
              <w:rPr>
                <w:webHidden/>
              </w:rPr>
            </w:r>
            <w:r w:rsidR="003C44EE">
              <w:rPr>
                <w:webHidden/>
              </w:rPr>
              <w:fldChar w:fldCharType="separate"/>
            </w:r>
            <w:r w:rsidR="003C44EE">
              <w:rPr>
                <w:webHidden/>
              </w:rPr>
              <w:t>11</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43" w:history="1">
            <w:r w:rsidR="003C44EE" w:rsidRPr="00ED2EB6">
              <w:rPr>
                <w:rStyle w:val="Hyperlink"/>
              </w:rPr>
              <w:t>Communication approach</w:t>
            </w:r>
            <w:r w:rsidR="003C44EE">
              <w:rPr>
                <w:webHidden/>
              </w:rPr>
              <w:tab/>
            </w:r>
            <w:r w:rsidR="003C44EE">
              <w:rPr>
                <w:webHidden/>
              </w:rPr>
              <w:fldChar w:fldCharType="begin"/>
            </w:r>
            <w:r w:rsidR="003C44EE">
              <w:rPr>
                <w:webHidden/>
              </w:rPr>
              <w:instrText xml:space="preserve"> PAGEREF _Toc525743443 \h </w:instrText>
            </w:r>
            <w:r w:rsidR="003C44EE">
              <w:rPr>
                <w:webHidden/>
              </w:rPr>
            </w:r>
            <w:r w:rsidR="003C44EE">
              <w:rPr>
                <w:webHidden/>
              </w:rPr>
              <w:fldChar w:fldCharType="separate"/>
            </w:r>
            <w:r w:rsidR="003C44EE">
              <w:rPr>
                <w:webHidden/>
              </w:rPr>
              <w:t>12</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44" w:history="1">
            <w:r w:rsidR="003C44EE" w:rsidRPr="00ED2EB6">
              <w:rPr>
                <w:rStyle w:val="Hyperlink"/>
              </w:rPr>
              <w:t>Key messages</w:t>
            </w:r>
            <w:r w:rsidR="003C44EE">
              <w:rPr>
                <w:webHidden/>
              </w:rPr>
              <w:tab/>
            </w:r>
            <w:r w:rsidR="003C44EE">
              <w:rPr>
                <w:webHidden/>
              </w:rPr>
              <w:fldChar w:fldCharType="begin"/>
            </w:r>
            <w:r w:rsidR="003C44EE">
              <w:rPr>
                <w:webHidden/>
              </w:rPr>
              <w:instrText xml:space="preserve"> PAGEREF _Toc525743444 \h </w:instrText>
            </w:r>
            <w:r w:rsidR="003C44EE">
              <w:rPr>
                <w:webHidden/>
              </w:rPr>
            </w:r>
            <w:r w:rsidR="003C44EE">
              <w:rPr>
                <w:webHidden/>
              </w:rPr>
              <w:fldChar w:fldCharType="separate"/>
            </w:r>
            <w:r w:rsidR="003C44EE">
              <w:rPr>
                <w:webHidden/>
              </w:rPr>
              <w:t>12</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45" w:history="1">
            <w:r w:rsidR="003C44EE" w:rsidRPr="00ED2EB6">
              <w:rPr>
                <w:rStyle w:val="Hyperlink"/>
              </w:rPr>
              <w:t>Key stakeholders and audiences</w:t>
            </w:r>
            <w:r w:rsidR="003C44EE">
              <w:rPr>
                <w:webHidden/>
              </w:rPr>
              <w:tab/>
            </w:r>
            <w:r w:rsidR="003C44EE">
              <w:rPr>
                <w:webHidden/>
              </w:rPr>
              <w:fldChar w:fldCharType="begin"/>
            </w:r>
            <w:r w:rsidR="003C44EE">
              <w:rPr>
                <w:webHidden/>
              </w:rPr>
              <w:instrText xml:space="preserve"> PAGEREF _Toc525743445 \h </w:instrText>
            </w:r>
            <w:r w:rsidR="003C44EE">
              <w:rPr>
                <w:webHidden/>
              </w:rPr>
            </w:r>
            <w:r w:rsidR="003C44EE">
              <w:rPr>
                <w:webHidden/>
              </w:rPr>
              <w:fldChar w:fldCharType="separate"/>
            </w:r>
            <w:r w:rsidR="003C44EE">
              <w:rPr>
                <w:webHidden/>
              </w:rPr>
              <w:t>12</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46" w:history="1">
            <w:r w:rsidR="003C44EE" w:rsidRPr="00ED2EB6">
              <w:rPr>
                <w:rStyle w:val="Hyperlink"/>
              </w:rPr>
              <w:t>Project controls</w:t>
            </w:r>
            <w:r w:rsidR="003C44EE">
              <w:rPr>
                <w:webHidden/>
              </w:rPr>
              <w:tab/>
            </w:r>
            <w:r w:rsidR="003C44EE">
              <w:rPr>
                <w:webHidden/>
              </w:rPr>
              <w:fldChar w:fldCharType="begin"/>
            </w:r>
            <w:r w:rsidR="003C44EE">
              <w:rPr>
                <w:webHidden/>
              </w:rPr>
              <w:instrText xml:space="preserve"> PAGEREF _Toc525743446 \h </w:instrText>
            </w:r>
            <w:r w:rsidR="003C44EE">
              <w:rPr>
                <w:webHidden/>
              </w:rPr>
            </w:r>
            <w:r w:rsidR="003C44EE">
              <w:rPr>
                <w:webHidden/>
              </w:rPr>
              <w:fldChar w:fldCharType="separate"/>
            </w:r>
            <w:r w:rsidR="003C44EE">
              <w:rPr>
                <w:webHidden/>
              </w:rPr>
              <w:t>13</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47" w:history="1">
            <w:r w:rsidR="003C44EE" w:rsidRPr="00ED2EB6">
              <w:rPr>
                <w:rStyle w:val="Hyperlink"/>
              </w:rPr>
              <w:t>Monitoring and reporting</w:t>
            </w:r>
            <w:r w:rsidR="003C44EE">
              <w:rPr>
                <w:webHidden/>
              </w:rPr>
              <w:tab/>
            </w:r>
            <w:r w:rsidR="003C44EE">
              <w:rPr>
                <w:webHidden/>
              </w:rPr>
              <w:fldChar w:fldCharType="begin"/>
            </w:r>
            <w:r w:rsidR="003C44EE">
              <w:rPr>
                <w:webHidden/>
              </w:rPr>
              <w:instrText xml:space="preserve"> PAGEREF _Toc525743447 \h </w:instrText>
            </w:r>
            <w:r w:rsidR="003C44EE">
              <w:rPr>
                <w:webHidden/>
              </w:rPr>
            </w:r>
            <w:r w:rsidR="003C44EE">
              <w:rPr>
                <w:webHidden/>
              </w:rPr>
              <w:fldChar w:fldCharType="separate"/>
            </w:r>
            <w:r w:rsidR="003C44EE">
              <w:rPr>
                <w:webHidden/>
              </w:rPr>
              <w:t>13</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48" w:history="1">
            <w:r w:rsidR="003C44EE" w:rsidRPr="00ED2EB6">
              <w:rPr>
                <w:rStyle w:val="Hyperlink"/>
              </w:rPr>
              <w:t>Issue and risk management</w:t>
            </w:r>
            <w:r w:rsidR="003C44EE">
              <w:rPr>
                <w:webHidden/>
              </w:rPr>
              <w:tab/>
            </w:r>
            <w:r w:rsidR="003C44EE">
              <w:rPr>
                <w:webHidden/>
              </w:rPr>
              <w:fldChar w:fldCharType="begin"/>
            </w:r>
            <w:r w:rsidR="003C44EE">
              <w:rPr>
                <w:webHidden/>
              </w:rPr>
              <w:instrText xml:space="preserve"> PAGEREF _Toc525743448 \h </w:instrText>
            </w:r>
            <w:r w:rsidR="003C44EE">
              <w:rPr>
                <w:webHidden/>
              </w:rPr>
            </w:r>
            <w:r w:rsidR="003C44EE">
              <w:rPr>
                <w:webHidden/>
              </w:rPr>
              <w:fldChar w:fldCharType="separate"/>
            </w:r>
            <w:r w:rsidR="003C44EE">
              <w:rPr>
                <w:webHidden/>
              </w:rPr>
              <w:t>13</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49" w:history="1">
            <w:r w:rsidR="003C44EE" w:rsidRPr="00ED2EB6">
              <w:rPr>
                <w:rStyle w:val="Hyperlink"/>
              </w:rPr>
              <w:t>Change control process</w:t>
            </w:r>
            <w:r w:rsidR="003C44EE">
              <w:rPr>
                <w:webHidden/>
              </w:rPr>
              <w:tab/>
            </w:r>
            <w:r w:rsidR="003C44EE">
              <w:rPr>
                <w:webHidden/>
              </w:rPr>
              <w:fldChar w:fldCharType="begin"/>
            </w:r>
            <w:r w:rsidR="003C44EE">
              <w:rPr>
                <w:webHidden/>
              </w:rPr>
              <w:instrText xml:space="preserve"> PAGEREF _Toc525743449 \h </w:instrText>
            </w:r>
            <w:r w:rsidR="003C44EE">
              <w:rPr>
                <w:webHidden/>
              </w:rPr>
            </w:r>
            <w:r w:rsidR="003C44EE">
              <w:rPr>
                <w:webHidden/>
              </w:rPr>
              <w:fldChar w:fldCharType="separate"/>
            </w:r>
            <w:r w:rsidR="003C44EE">
              <w:rPr>
                <w:webHidden/>
              </w:rPr>
              <w:t>13</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50" w:history="1">
            <w:r w:rsidR="003C44EE" w:rsidRPr="00ED2EB6">
              <w:rPr>
                <w:rStyle w:val="Hyperlink"/>
              </w:rPr>
              <w:t>Quality assurance</w:t>
            </w:r>
            <w:r w:rsidR="003C44EE">
              <w:rPr>
                <w:webHidden/>
              </w:rPr>
              <w:tab/>
            </w:r>
            <w:r w:rsidR="003C44EE">
              <w:rPr>
                <w:webHidden/>
              </w:rPr>
              <w:fldChar w:fldCharType="begin"/>
            </w:r>
            <w:r w:rsidR="003C44EE">
              <w:rPr>
                <w:webHidden/>
              </w:rPr>
              <w:instrText xml:space="preserve"> PAGEREF _Toc525743450 \h </w:instrText>
            </w:r>
            <w:r w:rsidR="003C44EE">
              <w:rPr>
                <w:webHidden/>
              </w:rPr>
            </w:r>
            <w:r w:rsidR="003C44EE">
              <w:rPr>
                <w:webHidden/>
              </w:rPr>
              <w:fldChar w:fldCharType="separate"/>
            </w:r>
            <w:r w:rsidR="003C44EE">
              <w:rPr>
                <w:webHidden/>
              </w:rPr>
              <w:t>14</w:t>
            </w:r>
            <w:r w:rsidR="003C44EE">
              <w:rPr>
                <w:webHidden/>
              </w:rPr>
              <w:fldChar w:fldCharType="end"/>
            </w:r>
          </w:hyperlink>
        </w:p>
        <w:p w:rsidR="003C44EE" w:rsidRDefault="00824C9E">
          <w:pPr>
            <w:pStyle w:val="TOC2"/>
            <w:rPr>
              <w:rFonts w:asciiTheme="minorHAnsi" w:eastAsiaTheme="minorEastAsia" w:hAnsiTheme="minorHAnsi"/>
              <w:lang w:eastAsia="en-NZ"/>
            </w:rPr>
          </w:pPr>
          <w:hyperlink w:anchor="_Toc525743451" w:history="1">
            <w:r w:rsidR="003C44EE" w:rsidRPr="00ED2EB6">
              <w:rPr>
                <w:rStyle w:val="Hyperlink"/>
              </w:rPr>
              <w:t>Financial management</w:t>
            </w:r>
            <w:r w:rsidR="003C44EE">
              <w:rPr>
                <w:webHidden/>
              </w:rPr>
              <w:tab/>
            </w:r>
            <w:r w:rsidR="003C44EE">
              <w:rPr>
                <w:webHidden/>
              </w:rPr>
              <w:fldChar w:fldCharType="begin"/>
            </w:r>
            <w:r w:rsidR="003C44EE">
              <w:rPr>
                <w:webHidden/>
              </w:rPr>
              <w:instrText xml:space="preserve"> PAGEREF _Toc525743451 \h </w:instrText>
            </w:r>
            <w:r w:rsidR="003C44EE">
              <w:rPr>
                <w:webHidden/>
              </w:rPr>
            </w:r>
            <w:r w:rsidR="003C44EE">
              <w:rPr>
                <w:webHidden/>
              </w:rPr>
              <w:fldChar w:fldCharType="separate"/>
            </w:r>
            <w:r w:rsidR="003C44EE">
              <w:rPr>
                <w:webHidden/>
              </w:rPr>
              <w:t>14</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52" w:history="1">
            <w:r w:rsidR="003C44EE" w:rsidRPr="00ED2EB6">
              <w:rPr>
                <w:rStyle w:val="Hyperlink"/>
              </w:rPr>
              <w:t>Appendix one – initial acceptance criteria</w:t>
            </w:r>
            <w:r w:rsidR="003C44EE">
              <w:rPr>
                <w:webHidden/>
              </w:rPr>
              <w:tab/>
            </w:r>
            <w:r w:rsidR="003C44EE">
              <w:rPr>
                <w:webHidden/>
              </w:rPr>
              <w:fldChar w:fldCharType="begin"/>
            </w:r>
            <w:r w:rsidR="003C44EE">
              <w:rPr>
                <w:webHidden/>
              </w:rPr>
              <w:instrText xml:space="preserve"> PAGEREF _Toc525743452 \h </w:instrText>
            </w:r>
            <w:r w:rsidR="003C44EE">
              <w:rPr>
                <w:webHidden/>
              </w:rPr>
            </w:r>
            <w:r w:rsidR="003C44EE">
              <w:rPr>
                <w:webHidden/>
              </w:rPr>
              <w:fldChar w:fldCharType="separate"/>
            </w:r>
            <w:r w:rsidR="003C44EE">
              <w:rPr>
                <w:webHidden/>
              </w:rPr>
              <w:t>15</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53" w:history="1">
            <w:r w:rsidR="003C44EE" w:rsidRPr="00ED2EB6">
              <w:rPr>
                <w:rStyle w:val="Hyperlink"/>
              </w:rPr>
              <w:t>Appendix two – initial risk log</w:t>
            </w:r>
            <w:r w:rsidR="003C44EE">
              <w:rPr>
                <w:webHidden/>
              </w:rPr>
              <w:tab/>
            </w:r>
            <w:r w:rsidR="003C44EE">
              <w:rPr>
                <w:webHidden/>
              </w:rPr>
              <w:fldChar w:fldCharType="begin"/>
            </w:r>
            <w:r w:rsidR="003C44EE">
              <w:rPr>
                <w:webHidden/>
              </w:rPr>
              <w:instrText xml:space="preserve"> PAGEREF _Toc525743453 \h </w:instrText>
            </w:r>
            <w:r w:rsidR="003C44EE">
              <w:rPr>
                <w:webHidden/>
              </w:rPr>
            </w:r>
            <w:r w:rsidR="003C44EE">
              <w:rPr>
                <w:webHidden/>
              </w:rPr>
              <w:fldChar w:fldCharType="separate"/>
            </w:r>
            <w:r w:rsidR="003C44EE">
              <w:rPr>
                <w:webHidden/>
              </w:rPr>
              <w:t>16</w:t>
            </w:r>
            <w:r w:rsidR="003C44EE">
              <w:rPr>
                <w:webHidden/>
              </w:rPr>
              <w:fldChar w:fldCharType="end"/>
            </w:r>
          </w:hyperlink>
        </w:p>
        <w:p w:rsidR="003C44EE" w:rsidRDefault="00824C9E">
          <w:pPr>
            <w:pStyle w:val="TOC1"/>
            <w:rPr>
              <w:rFonts w:asciiTheme="minorHAnsi" w:eastAsiaTheme="minorEastAsia" w:hAnsiTheme="minorHAnsi"/>
              <w:b w:val="0"/>
              <w:lang w:val="en-NZ" w:eastAsia="en-NZ"/>
            </w:rPr>
          </w:pPr>
          <w:hyperlink w:anchor="_Toc525743454" w:history="1">
            <w:r w:rsidR="003C44EE" w:rsidRPr="00ED2EB6">
              <w:rPr>
                <w:rStyle w:val="Hyperlink"/>
              </w:rPr>
              <w:t>Appendix three – detailed budget</w:t>
            </w:r>
            <w:r w:rsidR="003C44EE">
              <w:rPr>
                <w:webHidden/>
              </w:rPr>
              <w:tab/>
            </w:r>
            <w:r w:rsidR="003C44EE">
              <w:rPr>
                <w:webHidden/>
              </w:rPr>
              <w:fldChar w:fldCharType="begin"/>
            </w:r>
            <w:r w:rsidR="003C44EE">
              <w:rPr>
                <w:webHidden/>
              </w:rPr>
              <w:instrText xml:space="preserve"> PAGEREF _Toc525743454 \h </w:instrText>
            </w:r>
            <w:r w:rsidR="003C44EE">
              <w:rPr>
                <w:webHidden/>
              </w:rPr>
            </w:r>
            <w:r w:rsidR="003C44EE">
              <w:rPr>
                <w:webHidden/>
              </w:rPr>
              <w:fldChar w:fldCharType="separate"/>
            </w:r>
            <w:r w:rsidR="003C44EE">
              <w:rPr>
                <w:webHidden/>
              </w:rPr>
              <w:t>17</w:t>
            </w:r>
            <w:r w:rsidR="003C44EE">
              <w:rPr>
                <w:webHidden/>
              </w:rPr>
              <w:fldChar w:fldCharType="end"/>
            </w:r>
          </w:hyperlink>
        </w:p>
        <w:p w:rsidR="00D214BB" w:rsidRPr="00C71C89" w:rsidRDefault="00CC4082">
          <w:pPr>
            <w:rPr>
              <w:rFonts w:asciiTheme="minorHAnsi" w:hAnsiTheme="minorHAnsi"/>
            </w:rPr>
          </w:pPr>
          <w:r>
            <w:rPr>
              <w:rFonts w:asciiTheme="minorHAnsi" w:hAnsiTheme="minorHAnsi"/>
              <w:lang w:val="en-US"/>
            </w:rPr>
            <w:fldChar w:fldCharType="end"/>
          </w:r>
        </w:p>
      </w:sdtContent>
    </w:sdt>
    <w:p w:rsidR="00F94D14" w:rsidRPr="00C71C89" w:rsidRDefault="00F94D14" w:rsidP="00FB41B0">
      <w:pPr>
        <w:rPr>
          <w:rFonts w:asciiTheme="minorHAnsi" w:hAnsiTheme="minorHAnsi"/>
        </w:rPr>
      </w:pPr>
    </w:p>
    <w:p w:rsidR="00D214BB" w:rsidRPr="00C71C89" w:rsidRDefault="00D214BB" w:rsidP="00F94D14">
      <w:pPr>
        <w:pStyle w:val="Heading1"/>
        <w:keepNext/>
        <w:keepLines/>
        <w:pageBreakBefore/>
        <w:spacing w:before="480" w:line="240" w:lineRule="auto"/>
        <w:ind w:left="357" w:hanging="357"/>
        <w:contextualSpacing/>
        <w:rPr>
          <w:rFonts w:asciiTheme="minorHAnsi" w:hAnsiTheme="minorHAnsi"/>
        </w:rPr>
        <w:sectPr w:rsidR="00D214BB" w:rsidRPr="00C71C89" w:rsidSect="003C44EE">
          <w:type w:val="continuous"/>
          <w:pgSz w:w="11907" w:h="16840" w:code="9"/>
          <w:pgMar w:top="1191" w:right="1985" w:bottom="992" w:left="1418" w:header="709" w:footer="567" w:gutter="0"/>
          <w:pgNumType w:start="1"/>
          <w:cols w:space="708"/>
          <w:docGrid w:linePitch="360"/>
        </w:sectPr>
      </w:pPr>
      <w:bookmarkStart w:id="1" w:name="_Toc403548802"/>
    </w:p>
    <w:bookmarkEnd w:id="1"/>
    <w:p w:rsidR="00694051" w:rsidRPr="00CC4082" w:rsidRDefault="00694051" w:rsidP="00CC4082">
      <w:pPr>
        <w:pStyle w:val="Heading3"/>
      </w:pPr>
      <w:r w:rsidRPr="00CC4082">
        <w:lastRenderedPageBreak/>
        <w:t>Project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5772"/>
      </w:tblGrid>
      <w:tr w:rsidR="00694051" w:rsidRPr="0069002B" w:rsidTr="00CC4082">
        <w:trPr>
          <w:cantSplit/>
        </w:trPr>
        <w:tc>
          <w:tcPr>
            <w:tcW w:w="1224" w:type="pct"/>
          </w:tcPr>
          <w:p w:rsidR="00694051" w:rsidRPr="0069002B" w:rsidRDefault="00694051" w:rsidP="00CC4082">
            <w:r w:rsidRPr="0069002B">
              <w:t>Programme:</w:t>
            </w:r>
          </w:p>
        </w:tc>
        <w:tc>
          <w:tcPr>
            <w:tcW w:w="3776" w:type="pct"/>
          </w:tcPr>
          <w:p w:rsidR="00694051" w:rsidRPr="0069002B" w:rsidRDefault="00694051" w:rsidP="00CC4082"/>
        </w:tc>
      </w:tr>
      <w:tr w:rsidR="00694051" w:rsidRPr="0069002B" w:rsidTr="00CC4082">
        <w:trPr>
          <w:cantSplit/>
        </w:trPr>
        <w:tc>
          <w:tcPr>
            <w:tcW w:w="1224" w:type="pct"/>
          </w:tcPr>
          <w:p w:rsidR="00694051" w:rsidRPr="0069002B" w:rsidRDefault="00694051" w:rsidP="00CC4082">
            <w:r w:rsidRPr="0069002B">
              <w:t>Project:</w:t>
            </w:r>
          </w:p>
        </w:tc>
        <w:tc>
          <w:tcPr>
            <w:tcW w:w="3776" w:type="pct"/>
          </w:tcPr>
          <w:p w:rsidR="00694051" w:rsidRPr="0069002B" w:rsidRDefault="00694051" w:rsidP="00CC4082"/>
        </w:tc>
      </w:tr>
      <w:tr w:rsidR="00694051" w:rsidRPr="0069002B" w:rsidTr="00CC4082">
        <w:trPr>
          <w:cantSplit/>
        </w:trPr>
        <w:tc>
          <w:tcPr>
            <w:tcW w:w="1224" w:type="pct"/>
          </w:tcPr>
          <w:p w:rsidR="00694051" w:rsidRPr="0069002B" w:rsidRDefault="00694051" w:rsidP="00CC4082">
            <w:r w:rsidRPr="0069002B">
              <w:t>Project Sponsor:</w:t>
            </w:r>
          </w:p>
        </w:tc>
        <w:tc>
          <w:tcPr>
            <w:tcW w:w="3776" w:type="pct"/>
          </w:tcPr>
          <w:p w:rsidR="00694051" w:rsidRPr="0069002B" w:rsidRDefault="00694051" w:rsidP="00CC4082"/>
        </w:tc>
      </w:tr>
      <w:tr w:rsidR="00694051" w:rsidRPr="0069002B" w:rsidTr="00CC4082">
        <w:trPr>
          <w:cantSplit/>
        </w:trPr>
        <w:tc>
          <w:tcPr>
            <w:tcW w:w="1224" w:type="pct"/>
          </w:tcPr>
          <w:p w:rsidR="00694051" w:rsidRPr="0069002B" w:rsidRDefault="00694051" w:rsidP="00CC4082">
            <w:r w:rsidRPr="0069002B">
              <w:t>Project Manager:</w:t>
            </w:r>
          </w:p>
        </w:tc>
        <w:tc>
          <w:tcPr>
            <w:tcW w:w="3776" w:type="pct"/>
          </w:tcPr>
          <w:p w:rsidR="00694051" w:rsidRPr="0069002B" w:rsidRDefault="00694051" w:rsidP="00CC4082"/>
        </w:tc>
      </w:tr>
    </w:tbl>
    <w:p w:rsidR="00694051" w:rsidRDefault="00694051" w:rsidP="00694051">
      <w:bookmarkStart w:id="2" w:name="_Toc137019566"/>
      <w:bookmarkStart w:id="3" w:name="_Toc137019620"/>
    </w:p>
    <w:p w:rsidR="00694051" w:rsidRPr="0069002B" w:rsidRDefault="00694051" w:rsidP="00694051">
      <w:pPr>
        <w:pStyle w:val="Heading3"/>
      </w:pPr>
      <w:r w:rsidRPr="0069002B">
        <w:t>Version control</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911"/>
        <w:gridCol w:w="1911"/>
      </w:tblGrid>
      <w:tr w:rsidR="00694051" w:rsidRPr="0069002B" w:rsidTr="00CC4082">
        <w:trPr>
          <w:cantSplit/>
        </w:trPr>
        <w:tc>
          <w:tcPr>
            <w:tcW w:w="1250" w:type="pct"/>
          </w:tcPr>
          <w:p w:rsidR="00694051" w:rsidRPr="0069002B" w:rsidRDefault="00694051" w:rsidP="00CC4082">
            <w:r w:rsidRPr="0069002B">
              <w:t>Date</w:t>
            </w:r>
          </w:p>
        </w:tc>
        <w:tc>
          <w:tcPr>
            <w:tcW w:w="1250" w:type="pct"/>
          </w:tcPr>
          <w:p w:rsidR="00694051" w:rsidRPr="0069002B" w:rsidRDefault="00694051" w:rsidP="00CC4082">
            <w:r w:rsidRPr="0069002B">
              <w:t>Version</w:t>
            </w:r>
          </w:p>
        </w:tc>
        <w:tc>
          <w:tcPr>
            <w:tcW w:w="1250" w:type="pct"/>
          </w:tcPr>
          <w:p w:rsidR="00694051" w:rsidRPr="0069002B" w:rsidRDefault="00694051" w:rsidP="00CC4082">
            <w:r w:rsidRPr="0069002B">
              <w:t>Author</w:t>
            </w:r>
          </w:p>
        </w:tc>
        <w:tc>
          <w:tcPr>
            <w:tcW w:w="1250" w:type="pct"/>
          </w:tcPr>
          <w:p w:rsidR="00694051" w:rsidRPr="0069002B" w:rsidRDefault="00694051" w:rsidP="00CC4082">
            <w:r w:rsidRPr="0069002B">
              <w:t>Comments</w:t>
            </w:r>
          </w:p>
        </w:tc>
      </w:tr>
      <w:tr w:rsidR="00694051" w:rsidRPr="0069002B" w:rsidTr="00CC4082">
        <w:trPr>
          <w:cantSplit/>
        </w:trPr>
        <w:tc>
          <w:tcPr>
            <w:tcW w:w="1250" w:type="pct"/>
          </w:tcPr>
          <w:p w:rsidR="00694051" w:rsidRPr="0069002B" w:rsidRDefault="00694051" w:rsidP="00CC4082"/>
        </w:tc>
        <w:tc>
          <w:tcPr>
            <w:tcW w:w="1250" w:type="pct"/>
          </w:tcPr>
          <w:p w:rsidR="00694051" w:rsidRPr="0069002B" w:rsidRDefault="00694051" w:rsidP="00CC4082"/>
        </w:tc>
        <w:tc>
          <w:tcPr>
            <w:tcW w:w="1250" w:type="pct"/>
          </w:tcPr>
          <w:p w:rsidR="00694051" w:rsidRPr="0069002B" w:rsidRDefault="00694051" w:rsidP="00CC4082"/>
        </w:tc>
        <w:tc>
          <w:tcPr>
            <w:tcW w:w="1250" w:type="pct"/>
          </w:tcPr>
          <w:p w:rsidR="00694051" w:rsidRPr="0069002B" w:rsidRDefault="00694051" w:rsidP="00CC4082"/>
        </w:tc>
      </w:tr>
      <w:tr w:rsidR="00694051" w:rsidRPr="0069002B" w:rsidTr="00CC4082">
        <w:trPr>
          <w:cantSplit/>
        </w:trPr>
        <w:tc>
          <w:tcPr>
            <w:tcW w:w="1250" w:type="pct"/>
          </w:tcPr>
          <w:p w:rsidR="00694051" w:rsidRPr="0069002B" w:rsidRDefault="00694051" w:rsidP="00CC4082"/>
        </w:tc>
        <w:tc>
          <w:tcPr>
            <w:tcW w:w="1250" w:type="pct"/>
          </w:tcPr>
          <w:p w:rsidR="00694051" w:rsidRPr="0069002B" w:rsidRDefault="00694051" w:rsidP="00CC4082"/>
        </w:tc>
        <w:tc>
          <w:tcPr>
            <w:tcW w:w="1250" w:type="pct"/>
          </w:tcPr>
          <w:p w:rsidR="00694051" w:rsidRPr="0069002B" w:rsidRDefault="00694051" w:rsidP="00CC4082"/>
        </w:tc>
        <w:tc>
          <w:tcPr>
            <w:tcW w:w="1250" w:type="pct"/>
          </w:tcPr>
          <w:p w:rsidR="00694051" w:rsidRPr="0069002B" w:rsidRDefault="00694051" w:rsidP="00CC4082"/>
        </w:tc>
      </w:tr>
    </w:tbl>
    <w:p w:rsidR="00694051" w:rsidRDefault="00694051" w:rsidP="00694051">
      <w:bookmarkStart w:id="4" w:name="_Toc137019567"/>
      <w:bookmarkStart w:id="5" w:name="_Toc137019621"/>
    </w:p>
    <w:p w:rsidR="00694051" w:rsidRPr="0069002B" w:rsidRDefault="00694051" w:rsidP="00694051">
      <w:pPr>
        <w:pStyle w:val="Heading3"/>
      </w:pPr>
      <w:r w:rsidRPr="0069002B">
        <w:t>Authorisation panel</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742"/>
        <w:gridCol w:w="3030"/>
      </w:tblGrid>
      <w:tr w:rsidR="00694051" w:rsidRPr="0069002B" w:rsidTr="00CC4082">
        <w:trPr>
          <w:cantSplit/>
        </w:trPr>
        <w:tc>
          <w:tcPr>
            <w:tcW w:w="1224" w:type="pct"/>
          </w:tcPr>
          <w:p w:rsidR="00694051" w:rsidRPr="0069002B" w:rsidRDefault="00694051" w:rsidP="00CC4082">
            <w:r w:rsidRPr="0069002B">
              <w:t>Name</w:t>
            </w:r>
          </w:p>
        </w:tc>
        <w:tc>
          <w:tcPr>
            <w:tcW w:w="1794" w:type="pct"/>
          </w:tcPr>
          <w:p w:rsidR="00694051" w:rsidRPr="0069002B" w:rsidRDefault="00694051" w:rsidP="00CC4082">
            <w:r w:rsidRPr="0069002B">
              <w:t>Role</w:t>
            </w:r>
          </w:p>
        </w:tc>
        <w:tc>
          <w:tcPr>
            <w:tcW w:w="1982" w:type="pct"/>
          </w:tcPr>
          <w:p w:rsidR="00694051" w:rsidRPr="0069002B" w:rsidRDefault="00694051" w:rsidP="00CC4082">
            <w:r w:rsidRPr="0069002B">
              <w:t>Signature/ Date</w:t>
            </w:r>
          </w:p>
        </w:tc>
      </w:tr>
      <w:tr w:rsidR="00694051" w:rsidRPr="0069002B" w:rsidTr="00CC4082">
        <w:trPr>
          <w:cantSplit/>
        </w:trPr>
        <w:tc>
          <w:tcPr>
            <w:tcW w:w="1224" w:type="pct"/>
          </w:tcPr>
          <w:p w:rsidR="00694051" w:rsidRPr="0069002B" w:rsidRDefault="00694051" w:rsidP="00CC4082"/>
        </w:tc>
        <w:tc>
          <w:tcPr>
            <w:tcW w:w="1794" w:type="pct"/>
          </w:tcPr>
          <w:p w:rsidR="00694051" w:rsidRPr="0069002B" w:rsidRDefault="00694051" w:rsidP="00CC4082"/>
        </w:tc>
        <w:tc>
          <w:tcPr>
            <w:tcW w:w="1982" w:type="pct"/>
          </w:tcPr>
          <w:p w:rsidR="00694051" w:rsidRPr="0069002B" w:rsidRDefault="00694051" w:rsidP="00CC4082"/>
          <w:p w:rsidR="00694051" w:rsidRPr="0069002B" w:rsidRDefault="00694051" w:rsidP="00CC4082">
            <w:r w:rsidRPr="0069002B">
              <w:t>_______________ __/ __/____</w:t>
            </w:r>
          </w:p>
        </w:tc>
      </w:tr>
      <w:tr w:rsidR="00694051" w:rsidRPr="0069002B" w:rsidTr="00CC4082">
        <w:trPr>
          <w:cantSplit/>
        </w:trPr>
        <w:tc>
          <w:tcPr>
            <w:tcW w:w="1224" w:type="pct"/>
          </w:tcPr>
          <w:p w:rsidR="00694051" w:rsidRPr="0069002B" w:rsidRDefault="00694051" w:rsidP="00CC4082"/>
        </w:tc>
        <w:tc>
          <w:tcPr>
            <w:tcW w:w="1794" w:type="pct"/>
          </w:tcPr>
          <w:p w:rsidR="00694051" w:rsidRPr="0069002B" w:rsidRDefault="00694051" w:rsidP="00CC4082"/>
        </w:tc>
        <w:tc>
          <w:tcPr>
            <w:tcW w:w="1982" w:type="pct"/>
          </w:tcPr>
          <w:p w:rsidR="00694051" w:rsidRPr="0069002B" w:rsidRDefault="00694051" w:rsidP="00CC4082"/>
          <w:p w:rsidR="00694051" w:rsidRPr="0069002B" w:rsidRDefault="00694051" w:rsidP="00CC4082">
            <w:r w:rsidRPr="0069002B">
              <w:t>_______________ __/ __/____</w:t>
            </w:r>
          </w:p>
        </w:tc>
      </w:tr>
    </w:tbl>
    <w:p w:rsidR="00694051" w:rsidRPr="00694051" w:rsidRDefault="00694051" w:rsidP="00694051">
      <w:pPr>
        <w:rPr>
          <w:lang w:val="en-US" w:eastAsia="zh-CN"/>
        </w:rPr>
      </w:pPr>
    </w:p>
    <w:p w:rsidR="00694051" w:rsidRDefault="00694051" w:rsidP="00694051">
      <w:pPr>
        <w:pStyle w:val="Heading1"/>
        <w:sectPr w:rsidR="00694051" w:rsidSect="003C44EE">
          <w:headerReference w:type="default" r:id="rId15"/>
          <w:pgSz w:w="11906" w:h="16838" w:code="9"/>
          <w:pgMar w:top="1809" w:right="1985" w:bottom="1440" w:left="2268" w:header="709" w:footer="567" w:gutter="0"/>
          <w:cols w:space="708"/>
          <w:docGrid w:linePitch="360"/>
        </w:sectPr>
      </w:pPr>
      <w:bookmarkStart w:id="6" w:name="_Toc136410724"/>
      <w:bookmarkStart w:id="7" w:name="_Toc137019568"/>
      <w:bookmarkStart w:id="8" w:name="_Toc137019622"/>
      <w:bookmarkStart w:id="9" w:name="_Toc327524796"/>
    </w:p>
    <w:p w:rsidR="00694051" w:rsidRPr="0069002B" w:rsidRDefault="00694051" w:rsidP="00694051">
      <w:pPr>
        <w:pStyle w:val="Heading1"/>
      </w:pPr>
      <w:bookmarkStart w:id="10" w:name="_Toc525743427"/>
      <w:r w:rsidRPr="0069002B">
        <w:lastRenderedPageBreak/>
        <w:t>About this document</w:t>
      </w:r>
      <w:bookmarkEnd w:id="6"/>
      <w:bookmarkEnd w:id="7"/>
      <w:bookmarkEnd w:id="8"/>
      <w:bookmarkEnd w:id="9"/>
      <w:bookmarkEnd w:id="10"/>
      <w:r w:rsidRPr="0069002B">
        <w:t xml:space="preserve"> </w:t>
      </w:r>
    </w:p>
    <w:p w:rsidR="00694051" w:rsidRPr="0069002B" w:rsidRDefault="00694051" w:rsidP="00694051">
      <w:pPr>
        <w:pStyle w:val="Heading2"/>
      </w:pPr>
      <w:bookmarkStart w:id="11" w:name="_Toc136410725"/>
      <w:bookmarkStart w:id="12" w:name="_Toc137019569"/>
      <w:bookmarkStart w:id="13" w:name="_Toc137019623"/>
      <w:bookmarkStart w:id="14" w:name="_Toc327524797"/>
      <w:bookmarkStart w:id="15" w:name="_Toc525743428"/>
      <w:r w:rsidRPr="0069002B">
        <w:t>Document purpose</w:t>
      </w:r>
      <w:bookmarkEnd w:id="11"/>
      <w:bookmarkEnd w:id="12"/>
      <w:bookmarkEnd w:id="13"/>
      <w:bookmarkEnd w:id="14"/>
      <w:bookmarkEnd w:id="15"/>
    </w:p>
    <w:p w:rsidR="00694051" w:rsidRPr="0069002B" w:rsidRDefault="00694051" w:rsidP="00694051">
      <w:r w:rsidRPr="0069002B">
        <w:t xml:space="preserve">The purpose of this </w:t>
      </w:r>
      <w:r w:rsidRPr="0037424C">
        <w:t>project plan is</w:t>
      </w:r>
      <w:r w:rsidRPr="0069002B">
        <w:t xml:space="preserve"> to:</w:t>
      </w:r>
    </w:p>
    <w:p w:rsidR="00694051" w:rsidRPr="0069002B" w:rsidRDefault="00694051" w:rsidP="00694051">
      <w:r w:rsidRPr="0069002B">
        <w:t>Establish a basis on which the project will be managed and monitored.</w:t>
      </w:r>
    </w:p>
    <w:p w:rsidR="00694051" w:rsidRPr="0069002B" w:rsidRDefault="00694051" w:rsidP="00694051">
      <w:r w:rsidRPr="0069002B">
        <w:t>Provide a baseline against which the overall success of the project will be assessed.</w:t>
      </w:r>
    </w:p>
    <w:p w:rsidR="00694051" w:rsidRPr="0069002B" w:rsidRDefault="00694051" w:rsidP="00694051">
      <w:pPr>
        <w:pStyle w:val="Heading2"/>
      </w:pPr>
      <w:bookmarkStart w:id="16" w:name="_Toc136410726"/>
      <w:bookmarkStart w:id="17" w:name="_Toc137019570"/>
      <w:bookmarkStart w:id="18" w:name="_Toc137019624"/>
      <w:bookmarkStart w:id="19" w:name="_Toc327524798"/>
      <w:bookmarkStart w:id="20" w:name="_Toc525743429"/>
      <w:r w:rsidRPr="0069002B">
        <w:t>Document uses</w:t>
      </w:r>
      <w:bookmarkEnd w:id="16"/>
      <w:bookmarkEnd w:id="17"/>
      <w:bookmarkEnd w:id="18"/>
      <w:bookmarkEnd w:id="19"/>
      <w:bookmarkEnd w:id="20"/>
    </w:p>
    <w:p w:rsidR="00694051" w:rsidRPr="0069002B" w:rsidRDefault="00694051" w:rsidP="00694051">
      <w:r w:rsidRPr="0069002B">
        <w:t>This document will be used in two ways:</w:t>
      </w:r>
    </w:p>
    <w:p w:rsidR="00694051" w:rsidRPr="0069002B" w:rsidRDefault="00694051" w:rsidP="00694051">
      <w:r w:rsidRPr="0069002B">
        <w:t xml:space="preserve">To ensure the project has a sound basis on which to seek the commitment of resources and authority to proceed from the Project </w:t>
      </w:r>
      <w:r>
        <w:t>Executive.</w:t>
      </w:r>
    </w:p>
    <w:p w:rsidR="00694051" w:rsidRPr="0069002B" w:rsidRDefault="00694051" w:rsidP="00694051">
      <w:r w:rsidRPr="0069002B">
        <w:t xml:space="preserve">To form a base document against which the Project </w:t>
      </w:r>
      <w:r>
        <w:t>Executive</w:t>
      </w:r>
      <w:r w:rsidRPr="0069002B">
        <w:t xml:space="preserve"> can assess progress and control the project.</w:t>
      </w:r>
    </w:p>
    <w:p w:rsidR="00694051" w:rsidRPr="0069002B" w:rsidRDefault="00694051" w:rsidP="00694051">
      <w:pPr>
        <w:pStyle w:val="Heading2"/>
      </w:pPr>
      <w:bookmarkStart w:id="21" w:name="_Toc137019571"/>
      <w:bookmarkStart w:id="22" w:name="_Toc137019625"/>
      <w:bookmarkStart w:id="23" w:name="_Toc327524799"/>
      <w:bookmarkStart w:id="24" w:name="_Toc525743430"/>
      <w:r w:rsidRPr="0069002B">
        <w:t>Associated documents</w:t>
      </w:r>
      <w:bookmarkEnd w:id="21"/>
      <w:bookmarkEnd w:id="22"/>
      <w:bookmarkEnd w:id="23"/>
      <w:bookmarkEnd w:id="24"/>
    </w:p>
    <w:p w:rsidR="00694051" w:rsidRDefault="00694051" w:rsidP="00694051">
      <w:r w:rsidRPr="0069002B">
        <w:t>The following documents should be read in con</w:t>
      </w:r>
      <w:r>
        <w:t>junction to this PID:</w:t>
      </w:r>
    </w:p>
    <w:p w:rsidR="00694051" w:rsidRDefault="00694051" w:rsidP="00694051">
      <w:pPr>
        <w:pStyle w:val="Bullet"/>
      </w:pPr>
      <w:r>
        <w:t>Xx</w:t>
      </w:r>
    </w:p>
    <w:p w:rsidR="00694051" w:rsidRDefault="00694051" w:rsidP="00694051">
      <w:pPr>
        <w:pStyle w:val="Bullet"/>
      </w:pPr>
      <w:r>
        <w:t>Xx</w:t>
      </w:r>
    </w:p>
    <w:p w:rsidR="00694051" w:rsidRDefault="00694051" w:rsidP="00694051">
      <w:pPr>
        <w:pStyle w:val="Bullet"/>
      </w:pPr>
      <w:r>
        <w:t>Xx</w:t>
      </w:r>
    </w:p>
    <w:p w:rsidR="00694051" w:rsidRPr="0069002B" w:rsidRDefault="00694051" w:rsidP="00694051">
      <w:pPr>
        <w:pStyle w:val="Bullet"/>
        <w:numPr>
          <w:ilvl w:val="0"/>
          <w:numId w:val="0"/>
        </w:numPr>
        <w:ind w:left="927"/>
      </w:pPr>
    </w:p>
    <w:p w:rsidR="00694051" w:rsidRDefault="00694051" w:rsidP="00694051">
      <w:pPr>
        <w:sectPr w:rsidR="00694051" w:rsidSect="003C44EE">
          <w:pgSz w:w="11906" w:h="16838" w:code="9"/>
          <w:pgMar w:top="1809" w:right="1985" w:bottom="1440" w:left="2268" w:header="709" w:footer="567" w:gutter="0"/>
          <w:cols w:space="708"/>
          <w:docGrid w:linePitch="360"/>
        </w:sectPr>
      </w:pPr>
    </w:p>
    <w:p w:rsidR="00694051" w:rsidRPr="001E33FC" w:rsidRDefault="00694051" w:rsidP="001E33FC">
      <w:pPr>
        <w:pStyle w:val="Heading1"/>
      </w:pPr>
      <w:bookmarkStart w:id="25" w:name="_Toc327524800"/>
      <w:bookmarkStart w:id="26" w:name="_Toc525743431"/>
      <w:r w:rsidRPr="001E33FC">
        <w:lastRenderedPageBreak/>
        <w:t>Project benefits</w:t>
      </w:r>
      <w:bookmarkEnd w:id="25"/>
      <w:bookmarkEnd w:id="26"/>
    </w:p>
    <w:p w:rsidR="00694051" w:rsidRDefault="00694051" w:rsidP="00694051">
      <w:pPr>
        <w:pStyle w:val="Bullet"/>
      </w:pPr>
      <w:r>
        <w:t xml:space="preserve"> </w:t>
      </w:r>
    </w:p>
    <w:p w:rsidR="00694051" w:rsidRDefault="00694051" w:rsidP="00694051">
      <w:pPr>
        <w:pStyle w:val="Bullet"/>
      </w:pPr>
    </w:p>
    <w:p w:rsidR="00694051" w:rsidRDefault="00694051" w:rsidP="00694051">
      <w:pPr>
        <w:pStyle w:val="Bullet"/>
      </w:pPr>
      <w:r>
        <w:t xml:space="preserve"> </w:t>
      </w:r>
    </w:p>
    <w:p w:rsidR="00694051" w:rsidRDefault="00694051" w:rsidP="00694051">
      <w:pPr>
        <w:pStyle w:val="Bullet"/>
      </w:pPr>
      <w:r>
        <w:t xml:space="preserve"> </w:t>
      </w:r>
    </w:p>
    <w:p w:rsidR="00694051" w:rsidRDefault="00694051" w:rsidP="00694051">
      <w:pPr>
        <w:pStyle w:val="Bullet"/>
      </w:pPr>
      <w:r>
        <w:t xml:space="preserve"> </w:t>
      </w:r>
    </w:p>
    <w:p w:rsidR="00694051" w:rsidRDefault="00694051" w:rsidP="00694051">
      <w:pPr>
        <w:pStyle w:val="Bullet"/>
      </w:pPr>
      <w:r>
        <w:t xml:space="preserve"> </w:t>
      </w:r>
    </w:p>
    <w:p w:rsidR="001E33FC" w:rsidRDefault="001E33FC" w:rsidP="001E33FC">
      <w:pPr>
        <w:pStyle w:val="Bullet"/>
        <w:numPr>
          <w:ilvl w:val="0"/>
          <w:numId w:val="0"/>
        </w:numPr>
        <w:ind w:left="927" w:hanging="360"/>
      </w:pPr>
    </w:p>
    <w:p w:rsidR="00694051" w:rsidRPr="0069002B" w:rsidRDefault="00694051" w:rsidP="00694051">
      <w:pPr>
        <w:pStyle w:val="Heading1"/>
      </w:pPr>
      <w:bookmarkStart w:id="27" w:name="_Toc327524801"/>
      <w:bookmarkStart w:id="28" w:name="_Toc525743432"/>
      <w:r w:rsidRPr="0069002B">
        <w:t>Project objectives</w:t>
      </w:r>
      <w:bookmarkEnd w:id="27"/>
      <w:bookmarkEnd w:id="28"/>
    </w:p>
    <w:p w:rsidR="00694051" w:rsidRDefault="00694051" w:rsidP="00694051">
      <w:r w:rsidRPr="0069002B">
        <w:t xml:space="preserve">The objectives of the &lt;insert project name&gt; project </w:t>
      </w:r>
      <w:proofErr w:type="gramStart"/>
      <w:r w:rsidRPr="0069002B">
        <w:t>are</w:t>
      </w:r>
      <w:proofErr w:type="gramEnd"/>
      <w:r w:rsidRPr="0069002B">
        <w:t xml:space="preserve"> to:</w:t>
      </w:r>
    </w:p>
    <w:p w:rsidR="00694051" w:rsidRPr="00237EF0" w:rsidRDefault="00694051" w:rsidP="00694051">
      <w:pPr>
        <w:rPr>
          <w:i/>
        </w:rPr>
      </w:pPr>
      <w:r w:rsidRPr="00237EF0">
        <w:rPr>
          <w:i/>
        </w:rPr>
        <w:t>Normally up to 4, avoid more than 6</w:t>
      </w:r>
    </w:p>
    <w:p w:rsidR="00694051" w:rsidRDefault="00694051" w:rsidP="00694051">
      <w:pPr>
        <w:pStyle w:val="Bullet"/>
      </w:pPr>
      <w:bookmarkStart w:id="29" w:name="_Toc137019586"/>
      <w:bookmarkStart w:id="30" w:name="_Toc137019640"/>
    </w:p>
    <w:p w:rsidR="00694051" w:rsidRDefault="00694051" w:rsidP="00694051">
      <w:pPr>
        <w:pStyle w:val="Bullet"/>
      </w:pPr>
      <w:r>
        <w:t xml:space="preserve"> </w:t>
      </w:r>
    </w:p>
    <w:p w:rsidR="00694051" w:rsidRDefault="00694051" w:rsidP="00694051">
      <w:pPr>
        <w:pStyle w:val="Bullet"/>
      </w:pPr>
      <w:r>
        <w:t xml:space="preserve"> </w:t>
      </w:r>
    </w:p>
    <w:p w:rsidR="00694051" w:rsidRDefault="00694051" w:rsidP="00694051">
      <w:pPr>
        <w:pStyle w:val="Bullet"/>
      </w:pPr>
      <w:r>
        <w:t xml:space="preserve"> </w:t>
      </w:r>
    </w:p>
    <w:p w:rsidR="00694051" w:rsidRDefault="00694051" w:rsidP="00694051">
      <w:pPr>
        <w:pStyle w:val="Bullet"/>
      </w:pPr>
      <w:r>
        <w:t xml:space="preserve"> </w:t>
      </w:r>
    </w:p>
    <w:p w:rsidR="00694051" w:rsidRDefault="00694051" w:rsidP="00694051">
      <w:pPr>
        <w:pStyle w:val="Bullet"/>
      </w:pPr>
      <w:r>
        <w:t xml:space="preserve"> </w:t>
      </w:r>
    </w:p>
    <w:p w:rsidR="001E33FC" w:rsidRPr="0069002B" w:rsidRDefault="001E33FC" w:rsidP="001E33FC">
      <w:pPr>
        <w:pStyle w:val="Bullet"/>
        <w:numPr>
          <w:ilvl w:val="0"/>
          <w:numId w:val="0"/>
        </w:numPr>
        <w:ind w:left="927" w:hanging="360"/>
      </w:pPr>
    </w:p>
    <w:p w:rsidR="00694051" w:rsidRPr="0069002B" w:rsidRDefault="00694051" w:rsidP="00694051">
      <w:pPr>
        <w:pStyle w:val="Heading1"/>
      </w:pPr>
      <w:bookmarkStart w:id="31" w:name="_Toc327524802"/>
      <w:bookmarkStart w:id="32" w:name="_Toc525743433"/>
      <w:r w:rsidRPr="0069002B">
        <w:t>Critical success factors</w:t>
      </w:r>
      <w:bookmarkEnd w:id="29"/>
      <w:bookmarkEnd w:id="30"/>
      <w:bookmarkEnd w:id="31"/>
      <w:bookmarkEnd w:id="32"/>
    </w:p>
    <w:p w:rsidR="00694051" w:rsidRDefault="00694051" w:rsidP="00D60F64">
      <w:r w:rsidRPr="0069002B">
        <w:t xml:space="preserve">It is feasible that the project may produce all the required </w:t>
      </w:r>
      <w:r>
        <w:t>products</w:t>
      </w:r>
      <w:r w:rsidRPr="0069002B">
        <w:t xml:space="preserve"> within the agreed timeframes and budget and still not be assessed as a ‘success’ by the organisation or key stakeholders. The critical success factors set out below have been developed in order to guide the project on how the organisation and stakeholders will assess the project as successful</w:t>
      </w:r>
      <w:r>
        <w:t>.</w:t>
      </w:r>
    </w:p>
    <w:p w:rsidR="00694051" w:rsidRDefault="00694051" w:rsidP="00D60F64">
      <w:pPr>
        <w:pStyle w:val="Bullet"/>
      </w:pPr>
    </w:p>
    <w:p w:rsidR="00694051" w:rsidRDefault="00694051" w:rsidP="00D60F64">
      <w:pPr>
        <w:pStyle w:val="Bullet"/>
      </w:pPr>
      <w:r>
        <w:t xml:space="preserve"> </w:t>
      </w:r>
    </w:p>
    <w:p w:rsidR="00694051" w:rsidRDefault="00694051" w:rsidP="00D60F64">
      <w:pPr>
        <w:pStyle w:val="Bullet"/>
      </w:pPr>
      <w:r>
        <w:t xml:space="preserve"> </w:t>
      </w:r>
    </w:p>
    <w:p w:rsidR="00694051" w:rsidRDefault="00694051" w:rsidP="00D60F64">
      <w:pPr>
        <w:pStyle w:val="Bullet"/>
      </w:pPr>
      <w:r>
        <w:t xml:space="preserve"> </w:t>
      </w:r>
    </w:p>
    <w:p w:rsidR="00694051" w:rsidRDefault="00694051" w:rsidP="00D60F64">
      <w:pPr>
        <w:pStyle w:val="Bullet"/>
      </w:pPr>
      <w:r>
        <w:t xml:space="preserve"> </w:t>
      </w:r>
    </w:p>
    <w:p w:rsidR="00D60F64" w:rsidRDefault="00D60F64" w:rsidP="00D60F64">
      <w:pPr>
        <w:pStyle w:val="Bullet"/>
        <w:sectPr w:rsidR="00D60F64" w:rsidSect="003C44EE">
          <w:pgSz w:w="11906" w:h="16838" w:code="9"/>
          <w:pgMar w:top="1809" w:right="1985" w:bottom="1440" w:left="2268" w:header="709" w:footer="567" w:gutter="0"/>
          <w:cols w:space="708"/>
          <w:docGrid w:linePitch="360"/>
        </w:sectPr>
      </w:pPr>
    </w:p>
    <w:p w:rsidR="00D60F64" w:rsidRPr="0069002B" w:rsidRDefault="00D60F64" w:rsidP="00D60F64">
      <w:pPr>
        <w:pStyle w:val="Heading1"/>
      </w:pPr>
      <w:bookmarkStart w:id="33" w:name="_Toc525743434"/>
      <w:r w:rsidRPr="0069002B">
        <w:lastRenderedPageBreak/>
        <w:t>Project scope</w:t>
      </w:r>
      <w:bookmarkEnd w:id="33"/>
    </w:p>
    <w:p w:rsidR="00D60F64" w:rsidRDefault="00D60F64" w:rsidP="00D60F64">
      <w:r w:rsidRPr="0069002B">
        <w:t xml:space="preserve">The project scope is set out </w:t>
      </w:r>
      <w:r>
        <w:t>as</w:t>
      </w:r>
      <w:r w:rsidRPr="0069002B">
        <w:t xml:space="preserve"> below:</w:t>
      </w:r>
    </w:p>
    <w:p w:rsidR="00D60F64" w:rsidRPr="004A503B" w:rsidRDefault="00D60F64" w:rsidP="00D60F64">
      <w:r>
        <w:rPr>
          <w:noProof/>
          <w:lang w:eastAsia="en-NZ"/>
        </w:rPr>
        <mc:AlternateContent>
          <mc:Choice Requires="wps">
            <w:drawing>
              <wp:anchor distT="0" distB="0" distL="114300" distR="114300" simplePos="0" relativeHeight="251664384" behindDoc="0" locked="0" layoutInCell="1" allowOverlap="1" wp14:anchorId="1D490239" wp14:editId="14E706B9">
                <wp:simplePos x="0" y="0"/>
                <wp:positionH relativeFrom="column">
                  <wp:posOffset>3175</wp:posOffset>
                </wp:positionH>
                <wp:positionV relativeFrom="paragraph">
                  <wp:posOffset>42545</wp:posOffset>
                </wp:positionV>
                <wp:extent cx="2700655" cy="2310765"/>
                <wp:effectExtent l="3175" t="4445" r="127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31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82" w:rsidRDefault="00CC4082" w:rsidP="00D60F64">
                            <w:r>
                              <w:t>In scope</w:t>
                            </w:r>
                          </w:p>
                          <w:p w:rsidR="00CC4082" w:rsidRDefault="00CC4082" w:rsidP="00D60F64">
                            <w:r>
                              <w:t>(we will do this)</w:t>
                            </w:r>
                          </w:p>
                          <w:p w:rsidR="00CC4082" w:rsidRDefault="00CC4082" w:rsidP="001E33FC">
                            <w:pPr>
                              <w:pStyle w:val="Bullet"/>
                            </w:pPr>
                          </w:p>
                          <w:p w:rsidR="00CC4082" w:rsidRDefault="00CC4082" w:rsidP="001E33FC">
                            <w:pPr>
                              <w:pStyle w:val="Bullet"/>
                            </w:pPr>
                            <w:r>
                              <w:t xml:space="preserve"> </w:t>
                            </w:r>
                          </w:p>
                          <w:p w:rsidR="00CC4082" w:rsidRDefault="00CC4082" w:rsidP="001E33FC">
                            <w:pPr>
                              <w:pStyle w:val="Bullet"/>
                            </w:pPr>
                            <w:r>
                              <w:t xml:space="preserve"> </w:t>
                            </w:r>
                          </w:p>
                          <w:p w:rsidR="00CC4082" w:rsidRDefault="00CC4082" w:rsidP="001E33FC">
                            <w:pPr>
                              <w:pStyle w:val="Bullet"/>
                            </w:pPr>
                            <w:r>
                              <w:t xml:space="preserve"> </w:t>
                            </w:r>
                          </w:p>
                          <w:p w:rsidR="00CC4082" w:rsidRDefault="00CC4082" w:rsidP="001E33FC">
                            <w:pPr>
                              <w:pStyle w:val="Bullet"/>
                            </w:pPr>
                            <w:r>
                              <w:t xml:space="preserve"> </w:t>
                            </w:r>
                          </w:p>
                          <w:p w:rsidR="00CC4082" w:rsidRPr="0069002B" w:rsidRDefault="00CC4082" w:rsidP="001E33FC">
                            <w:pPr>
                              <w:pStyle w:val="Bullet"/>
                            </w:pPr>
                            <w:r>
                              <w:t xml:space="preserve"> </w:t>
                            </w:r>
                          </w:p>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90239" id="_x0000_t202" coordsize="21600,21600" o:spt="202" path="m,l,21600r21600,l21600,xe">
                <v:stroke joinstyle="miter"/>
                <v:path gradientshapeok="t" o:connecttype="rect"/>
              </v:shapetype>
              <v:shape id="Text Box 21" o:spid="_x0000_s1026" type="#_x0000_t202" style="position:absolute;margin-left:.25pt;margin-top:3.35pt;width:212.65pt;height:18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" stroked="f">
                <v:textbox>
                  <w:txbxContent>
                    <w:p w:rsidR="00CC4082" w:rsidRDefault="00CC4082" w:rsidP="00D60F64">
                      <w:r>
                        <w:t>In scope</w:t>
                      </w:r>
                    </w:p>
                    <w:p w:rsidR="00CC4082" w:rsidRDefault="00CC4082" w:rsidP="00D60F64">
                      <w:r>
                        <w:t>(we will do this)</w:t>
                      </w:r>
                    </w:p>
                    <w:p w:rsidR="00CC4082" w:rsidRDefault="00CC4082" w:rsidP="001E33FC">
                      <w:pPr>
                        <w:pStyle w:val="Bullet"/>
                      </w:pPr>
                    </w:p>
                    <w:p w:rsidR="00CC4082" w:rsidRDefault="00CC4082" w:rsidP="001E33FC">
                      <w:pPr>
                        <w:pStyle w:val="Bullet"/>
                      </w:pPr>
                      <w:r>
                        <w:t xml:space="preserve"> </w:t>
                      </w:r>
                    </w:p>
                    <w:p w:rsidR="00CC4082" w:rsidRDefault="00CC4082" w:rsidP="001E33FC">
                      <w:pPr>
                        <w:pStyle w:val="Bullet"/>
                      </w:pPr>
                      <w:r>
                        <w:t xml:space="preserve"> </w:t>
                      </w:r>
                    </w:p>
                    <w:p w:rsidR="00CC4082" w:rsidRDefault="00CC4082" w:rsidP="001E33FC">
                      <w:pPr>
                        <w:pStyle w:val="Bullet"/>
                      </w:pPr>
                      <w:r>
                        <w:t xml:space="preserve"> </w:t>
                      </w:r>
                    </w:p>
                    <w:p w:rsidR="00CC4082" w:rsidRDefault="00CC4082" w:rsidP="001E33FC">
                      <w:pPr>
                        <w:pStyle w:val="Bullet"/>
                      </w:pPr>
                      <w:r>
                        <w:t xml:space="preserve"> </w:t>
                      </w:r>
                    </w:p>
                    <w:p w:rsidR="00CC4082" w:rsidRPr="0069002B" w:rsidRDefault="00CC4082" w:rsidP="001E33FC">
                      <w:pPr>
                        <w:pStyle w:val="Bullet"/>
                      </w:pPr>
                      <w:r>
                        <w:t xml:space="preserve"> </w:t>
                      </w:r>
                    </w:p>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7DF99BA7" wp14:editId="6BD55B90">
                <wp:simplePos x="0" y="0"/>
                <wp:positionH relativeFrom="column">
                  <wp:posOffset>3012440</wp:posOffset>
                </wp:positionH>
                <wp:positionV relativeFrom="paragraph">
                  <wp:posOffset>32385</wp:posOffset>
                </wp:positionV>
                <wp:extent cx="2668905" cy="2232025"/>
                <wp:effectExtent l="2540" t="3810" r="0" b="254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223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82" w:rsidRDefault="00CC4082" w:rsidP="00D60F64">
                            <w:r>
                              <w:t>Out of scope</w:t>
                            </w:r>
                          </w:p>
                          <w:p w:rsidR="00CC4082" w:rsidRDefault="00CC4082" w:rsidP="00D60F64">
                            <w:r>
                              <w:t>(we won’t do this)</w:t>
                            </w:r>
                          </w:p>
                          <w:p w:rsidR="00CC4082" w:rsidRDefault="00CC4082" w:rsidP="001E33FC">
                            <w:pPr>
                              <w:pStyle w:val="Bullet"/>
                            </w:pPr>
                          </w:p>
                          <w:p w:rsidR="00CC4082" w:rsidRDefault="00CC4082" w:rsidP="001E33FC">
                            <w:pPr>
                              <w:pStyle w:val="Bullet"/>
                            </w:pPr>
                            <w:r>
                              <w:t xml:space="preserve"> </w:t>
                            </w:r>
                          </w:p>
                          <w:p w:rsidR="00CC4082" w:rsidRDefault="00CC4082" w:rsidP="001E33FC">
                            <w:pPr>
                              <w:pStyle w:val="Bullet"/>
                            </w:pPr>
                          </w:p>
                          <w:p w:rsidR="00CC4082" w:rsidRDefault="00CC4082" w:rsidP="001E33FC">
                            <w:pPr>
                              <w:pStyle w:val="Bullet"/>
                            </w:pPr>
                            <w:r>
                              <w:t xml:space="preserve"> </w:t>
                            </w:r>
                          </w:p>
                          <w:p w:rsidR="00CC4082" w:rsidRDefault="00CC4082" w:rsidP="001E33FC">
                            <w:pPr>
                              <w:pStyle w:val="Bullet"/>
                            </w:pPr>
                            <w:r>
                              <w:t xml:space="preserve">  </w:t>
                            </w:r>
                          </w:p>
                          <w:p w:rsidR="00CC4082" w:rsidRDefault="00CC4082" w:rsidP="001E33FC">
                            <w:pPr>
                              <w:pStyle w:val="Bullet"/>
                            </w:pPr>
                          </w:p>
                          <w:p w:rsidR="00CC4082" w:rsidRDefault="00CC4082" w:rsidP="00D60F64">
                            <w:pPr>
                              <w:ind w:left="720"/>
                            </w:pPr>
                          </w:p>
                          <w:p w:rsidR="00CC4082" w:rsidRPr="0069002B" w:rsidRDefault="00CC4082" w:rsidP="00202F7E">
                            <w:pPr>
                              <w:keepNext/>
                              <w:numPr>
                                <w:ilvl w:val="0"/>
                                <w:numId w:val="10"/>
                              </w:numPr>
                              <w:autoSpaceDE w:val="0"/>
                              <w:autoSpaceDN w:val="0"/>
                              <w:adjustRightInd w:val="0"/>
                              <w:spacing w:before="120" w:line="240" w:lineRule="auto"/>
                            </w:pPr>
                            <w:r>
                              <w:t xml:space="preserve"> </w:t>
                            </w:r>
                          </w:p>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9BA7" id="Text Box 22" o:spid="_x0000_s1027" type="#_x0000_t202" style="position:absolute;margin-left:237.2pt;margin-top:2.55pt;width:210.15pt;height:1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5BhgIAABg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" stroked="f">
                <v:textbox>
                  <w:txbxContent>
                    <w:p w:rsidR="00CC4082" w:rsidRDefault="00CC4082" w:rsidP="00D60F64">
                      <w:r>
                        <w:t>Out of scope</w:t>
                      </w:r>
                    </w:p>
                    <w:p w:rsidR="00CC4082" w:rsidRDefault="00CC4082" w:rsidP="00D60F64">
                      <w:r>
                        <w:t>(we won’t do this)</w:t>
                      </w:r>
                    </w:p>
                    <w:p w:rsidR="00CC4082" w:rsidRDefault="00CC4082" w:rsidP="001E33FC">
                      <w:pPr>
                        <w:pStyle w:val="Bullet"/>
                      </w:pPr>
                    </w:p>
                    <w:p w:rsidR="00CC4082" w:rsidRDefault="00CC4082" w:rsidP="001E33FC">
                      <w:pPr>
                        <w:pStyle w:val="Bullet"/>
                      </w:pPr>
                      <w:r>
                        <w:t xml:space="preserve"> </w:t>
                      </w:r>
                    </w:p>
                    <w:p w:rsidR="00CC4082" w:rsidRDefault="00CC4082" w:rsidP="001E33FC">
                      <w:pPr>
                        <w:pStyle w:val="Bullet"/>
                      </w:pPr>
                    </w:p>
                    <w:p w:rsidR="00CC4082" w:rsidRDefault="00CC4082" w:rsidP="001E33FC">
                      <w:pPr>
                        <w:pStyle w:val="Bullet"/>
                      </w:pPr>
                      <w:r>
                        <w:t xml:space="preserve"> </w:t>
                      </w:r>
                    </w:p>
                    <w:p w:rsidR="00CC4082" w:rsidRDefault="00CC4082" w:rsidP="001E33FC">
                      <w:pPr>
                        <w:pStyle w:val="Bullet"/>
                      </w:pPr>
                      <w:r>
                        <w:t xml:space="preserve">  </w:t>
                      </w:r>
                    </w:p>
                    <w:p w:rsidR="00CC4082" w:rsidRDefault="00CC4082" w:rsidP="001E33FC">
                      <w:pPr>
                        <w:pStyle w:val="Bullet"/>
                      </w:pPr>
                    </w:p>
                    <w:p w:rsidR="00CC4082" w:rsidRDefault="00CC4082" w:rsidP="00D60F64">
                      <w:pPr>
                        <w:ind w:left="720"/>
                      </w:pPr>
                    </w:p>
                    <w:p w:rsidR="00CC4082" w:rsidRPr="0069002B" w:rsidRDefault="00CC4082" w:rsidP="00202F7E">
                      <w:pPr>
                        <w:keepNext/>
                        <w:numPr>
                          <w:ilvl w:val="0"/>
                          <w:numId w:val="10"/>
                        </w:numPr>
                        <w:autoSpaceDE w:val="0"/>
                        <w:autoSpaceDN w:val="0"/>
                        <w:adjustRightInd w:val="0"/>
                        <w:spacing w:before="120" w:line="240" w:lineRule="auto"/>
                      </w:pPr>
                      <w:r>
                        <w:t xml:space="preserve"> </w:t>
                      </w:r>
                    </w:p>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p w:rsidR="00CC4082" w:rsidRDefault="00CC4082" w:rsidP="00D60F64"/>
                  </w:txbxContent>
                </v:textbox>
              </v:shape>
            </w:pict>
          </mc:Fallback>
        </mc:AlternateContent>
      </w:r>
    </w:p>
    <w:p w:rsidR="00D60F64" w:rsidRPr="004A503B" w:rsidRDefault="00D60F64" w:rsidP="00D60F64"/>
    <w:p w:rsidR="00D60F64" w:rsidRPr="004A503B" w:rsidRDefault="00D60F64" w:rsidP="00D60F64"/>
    <w:p w:rsidR="00D60F64" w:rsidRPr="004A503B" w:rsidRDefault="00D60F64" w:rsidP="00D60F64"/>
    <w:p w:rsidR="00D60F64" w:rsidRPr="004A503B" w:rsidRDefault="00D60F64" w:rsidP="00D60F64"/>
    <w:p w:rsidR="00D60F64" w:rsidRPr="004A503B" w:rsidRDefault="00D60F64" w:rsidP="00D60F64"/>
    <w:p w:rsidR="00D60F64" w:rsidRPr="004A503B" w:rsidRDefault="00D60F64" w:rsidP="00D60F64"/>
    <w:p w:rsidR="00D60F64" w:rsidRPr="004A503B" w:rsidRDefault="00D60F64" w:rsidP="00D60F64"/>
    <w:p w:rsidR="00D60F64" w:rsidRDefault="00D60F64" w:rsidP="00D60F64"/>
    <w:p w:rsidR="00D60F64" w:rsidRDefault="00D60F64" w:rsidP="00D60F64"/>
    <w:p w:rsidR="00D60F64" w:rsidRPr="0069002B" w:rsidRDefault="00D60F64" w:rsidP="00D60F64">
      <w:pPr>
        <w:pStyle w:val="Heading1"/>
      </w:pPr>
      <w:bookmarkStart w:id="34" w:name="_Toc525743435"/>
      <w:r w:rsidRPr="0069002B">
        <w:t>Drivers and constraints</w:t>
      </w:r>
      <w:bookmarkEnd w:id="34"/>
    </w:p>
    <w:p w:rsidR="00D60F64" w:rsidRDefault="00D60F64" w:rsidP="00D60F64">
      <w:r w:rsidRPr="0069002B">
        <w:t xml:space="preserve">Describe the environmental factors, both positive and negative, that have made you choose the approach outlined in the next section. Consider drivers and constraints in relation to the approach, solutions, processes or </w:t>
      </w:r>
      <w:r>
        <w:t xml:space="preserve">products </w:t>
      </w:r>
      <w:r w:rsidRPr="0069002B">
        <w:t>developed by the project.</w:t>
      </w:r>
    </w:p>
    <w:p w:rsidR="00D60F64" w:rsidRDefault="00D60F64" w:rsidP="00D60F64"/>
    <w:p w:rsidR="00D60F64" w:rsidRDefault="00D60F64" w:rsidP="001E33FC">
      <w:pPr>
        <w:pStyle w:val="Bullet"/>
      </w:pPr>
      <w:r>
        <w:t xml:space="preserve"> </w:t>
      </w:r>
    </w:p>
    <w:p w:rsidR="00D60F64" w:rsidRDefault="00D60F64" w:rsidP="001E33FC">
      <w:pPr>
        <w:pStyle w:val="Bullet"/>
      </w:pPr>
      <w:r>
        <w:t xml:space="preserve"> </w:t>
      </w:r>
    </w:p>
    <w:p w:rsidR="00D60F64" w:rsidRDefault="00D60F64" w:rsidP="001E33FC">
      <w:pPr>
        <w:pStyle w:val="Bullet"/>
      </w:pPr>
      <w:r>
        <w:t xml:space="preserve"> </w:t>
      </w:r>
    </w:p>
    <w:p w:rsidR="00D60F64" w:rsidRDefault="00D60F64" w:rsidP="001E33FC">
      <w:pPr>
        <w:pStyle w:val="Bullet"/>
      </w:pPr>
      <w:r>
        <w:t xml:space="preserve"> </w:t>
      </w:r>
    </w:p>
    <w:p w:rsidR="00D60F64" w:rsidRDefault="00D60F64" w:rsidP="001E33FC">
      <w:pPr>
        <w:pStyle w:val="Bullet"/>
      </w:pPr>
      <w:r>
        <w:t xml:space="preserve"> </w:t>
      </w:r>
    </w:p>
    <w:p w:rsidR="00D60F64" w:rsidRPr="0069002B" w:rsidRDefault="00D60F64" w:rsidP="001E33FC">
      <w:pPr>
        <w:pStyle w:val="Bullet"/>
      </w:pPr>
      <w:r>
        <w:t xml:space="preserve"> </w:t>
      </w:r>
    </w:p>
    <w:p w:rsidR="00D60F64" w:rsidRDefault="00D60F64" w:rsidP="00D60F64">
      <w:pPr>
        <w:pStyle w:val="Heading1"/>
        <w:sectPr w:rsidR="00D60F64" w:rsidSect="003C44EE">
          <w:headerReference w:type="first" r:id="rId16"/>
          <w:pgSz w:w="11906" w:h="16838" w:code="9"/>
          <w:pgMar w:top="1665" w:right="1134" w:bottom="1134" w:left="1418" w:header="709" w:footer="567" w:gutter="0"/>
          <w:cols w:space="708"/>
          <w:titlePg/>
          <w:docGrid w:linePitch="360"/>
        </w:sectPr>
      </w:pPr>
      <w:bookmarkStart w:id="35" w:name="_Toc137019577"/>
      <w:bookmarkStart w:id="36" w:name="_Toc137019631"/>
    </w:p>
    <w:p w:rsidR="00D60F64" w:rsidRPr="0069002B" w:rsidRDefault="00D60F64" w:rsidP="00D60F64">
      <w:pPr>
        <w:pStyle w:val="Heading1"/>
      </w:pPr>
      <w:bookmarkStart w:id="37" w:name="_Toc327524805"/>
      <w:bookmarkStart w:id="38" w:name="_Toc525743436"/>
      <w:r w:rsidRPr="0069002B">
        <w:lastRenderedPageBreak/>
        <w:t>Project approach</w:t>
      </w:r>
      <w:bookmarkEnd w:id="35"/>
      <w:bookmarkEnd w:id="36"/>
      <w:bookmarkEnd w:id="37"/>
      <w:bookmarkEnd w:id="38"/>
    </w:p>
    <w:p w:rsidR="00D60F64" w:rsidRDefault="00D60F64" w:rsidP="00D60F64">
      <w:r w:rsidRPr="0069002B">
        <w:t xml:space="preserve">Describe the high-level approach to the project, such as how the project might be staged (or phased), and whether the work will be split into workstreams. If the project involves people from different organisations, groups etc, it might be useful to include how the group will work together. </w:t>
      </w:r>
    </w:p>
    <w:p w:rsidR="00D60F64" w:rsidRPr="0069002B" w:rsidRDefault="00D60F64" w:rsidP="00D60F64"/>
    <w:p w:rsidR="00D60F64" w:rsidRPr="0069002B" w:rsidRDefault="00D60F64" w:rsidP="00D60F64">
      <w:pPr>
        <w:pStyle w:val="Heading2"/>
      </w:pPr>
      <w:bookmarkStart w:id="39" w:name="_Toc137019584"/>
      <w:bookmarkStart w:id="40" w:name="_Toc137019638"/>
      <w:bookmarkStart w:id="41" w:name="_Toc327524806"/>
      <w:bookmarkStart w:id="42" w:name="_Toc525743437"/>
      <w:r w:rsidRPr="0069002B">
        <w:t xml:space="preserve">Project milestones and </w:t>
      </w:r>
      <w:bookmarkEnd w:id="39"/>
      <w:bookmarkEnd w:id="40"/>
      <w:r>
        <w:t>products</w:t>
      </w:r>
      <w:bookmarkEnd w:id="41"/>
      <w:bookmarkEnd w:id="42"/>
    </w:p>
    <w:p w:rsidR="00D60F64" w:rsidRPr="0069002B" w:rsidRDefault="00D60F64" w:rsidP="00D60F64">
      <w:r w:rsidRPr="0069002B">
        <w:t xml:space="preserve">The following table sets out the key </w:t>
      </w:r>
      <w:r>
        <w:t>products</w:t>
      </w:r>
      <w:r w:rsidRPr="0069002B">
        <w:t xml:space="preserve"> that will be produced in each stage of the project:</w:t>
      </w:r>
    </w:p>
    <w:tbl>
      <w:tblPr>
        <w:tblStyle w:val="ListTable3-Accent2"/>
        <w:tblW w:w="5000" w:type="pct"/>
        <w:tblLook w:val="01A0" w:firstRow="1" w:lastRow="0" w:firstColumn="1" w:lastColumn="1" w:noHBand="0" w:noVBand="0"/>
      </w:tblPr>
      <w:tblGrid>
        <w:gridCol w:w="2203"/>
        <w:gridCol w:w="2392"/>
        <w:gridCol w:w="4749"/>
      </w:tblGrid>
      <w:tr w:rsidR="00D60F6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9" w:type="pct"/>
          </w:tcPr>
          <w:p w:rsidR="00D60F64" w:rsidRPr="0069002B" w:rsidRDefault="00D60F64" w:rsidP="00CC4082">
            <w:r w:rsidRPr="0069002B">
              <w:t>Stage/ Milestone</w:t>
            </w:r>
          </w:p>
        </w:tc>
        <w:tc>
          <w:tcPr>
            <w:cnfStyle w:val="000010000000" w:firstRow="0" w:lastRow="0" w:firstColumn="0" w:lastColumn="0" w:oddVBand="1" w:evenVBand="0" w:oddHBand="0" w:evenHBand="0" w:firstRowFirstColumn="0" w:firstRowLastColumn="0" w:lastRowFirstColumn="0" w:lastRowLastColumn="0"/>
            <w:tcW w:w="1280" w:type="pct"/>
          </w:tcPr>
          <w:p w:rsidR="00D60F64" w:rsidRPr="0069002B" w:rsidRDefault="00D60F64" w:rsidP="00CC4082">
            <w:r w:rsidRPr="0069002B">
              <w:t>Timeframe</w:t>
            </w:r>
          </w:p>
        </w:tc>
        <w:tc>
          <w:tcPr>
            <w:cnfStyle w:val="000100001000" w:firstRow="0" w:lastRow="0" w:firstColumn="0" w:lastColumn="1" w:oddVBand="0" w:evenVBand="0" w:oddHBand="0" w:evenHBand="0" w:firstRowFirstColumn="0" w:firstRowLastColumn="1" w:lastRowFirstColumn="0" w:lastRowLastColumn="0"/>
            <w:tcW w:w="2542" w:type="pct"/>
          </w:tcPr>
          <w:p w:rsidR="00D60F64" w:rsidRPr="0069002B" w:rsidRDefault="00D60F64" w:rsidP="00CC4082">
            <w:r>
              <w:t>Products</w:t>
            </w:r>
            <w:r w:rsidRPr="0069002B">
              <w:t xml:space="preserve"> to be delivered</w:t>
            </w:r>
          </w:p>
        </w:tc>
      </w:tr>
      <w:tr w:rsidR="00D60F64" w:rsidRPr="0069002B" w:rsidTr="00664398">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79" w:type="pct"/>
          </w:tcPr>
          <w:p w:rsidR="00D60F64" w:rsidRPr="00664398" w:rsidRDefault="00D60F64" w:rsidP="00CC4082">
            <w:pPr>
              <w:rPr>
                <w:b w:val="0"/>
              </w:rPr>
            </w:pPr>
          </w:p>
        </w:tc>
        <w:tc>
          <w:tcPr>
            <w:cnfStyle w:val="000010000000" w:firstRow="0" w:lastRow="0" w:firstColumn="0" w:lastColumn="0" w:oddVBand="1" w:evenVBand="0" w:oddHBand="0" w:evenHBand="0" w:firstRowFirstColumn="0" w:firstRowLastColumn="0" w:lastRowFirstColumn="0" w:lastRowLastColumn="0"/>
            <w:tcW w:w="1280" w:type="pct"/>
          </w:tcPr>
          <w:p w:rsidR="00D60F64" w:rsidRPr="00664398" w:rsidRDefault="00D60F64" w:rsidP="00CC4082"/>
        </w:tc>
        <w:tc>
          <w:tcPr>
            <w:cnfStyle w:val="000100000000" w:firstRow="0" w:lastRow="0" w:firstColumn="0" w:lastColumn="1" w:oddVBand="0" w:evenVBand="0" w:oddHBand="0" w:evenHBand="0" w:firstRowFirstColumn="0" w:firstRowLastColumn="0" w:lastRowFirstColumn="0" w:lastRowLastColumn="0"/>
            <w:tcW w:w="2542" w:type="pct"/>
          </w:tcPr>
          <w:p w:rsidR="00D60F64" w:rsidRPr="00664398" w:rsidRDefault="00D60F64" w:rsidP="00CC4082">
            <w:pPr>
              <w:rPr>
                <w:b w:val="0"/>
              </w:rPr>
            </w:pPr>
          </w:p>
        </w:tc>
      </w:tr>
      <w:tr w:rsidR="00D60F64" w:rsidRPr="0069002B" w:rsidTr="00664398">
        <w:trPr>
          <w:trHeight w:val="1074"/>
        </w:trPr>
        <w:tc>
          <w:tcPr>
            <w:cnfStyle w:val="001000000000" w:firstRow="0" w:lastRow="0" w:firstColumn="1" w:lastColumn="0" w:oddVBand="0" w:evenVBand="0" w:oddHBand="0" w:evenHBand="0" w:firstRowFirstColumn="0" w:firstRowLastColumn="0" w:lastRowFirstColumn="0" w:lastRowLastColumn="0"/>
            <w:tcW w:w="1179" w:type="pct"/>
          </w:tcPr>
          <w:p w:rsidR="00D60F64" w:rsidRPr="00664398" w:rsidRDefault="00D60F64" w:rsidP="00CC4082">
            <w:pPr>
              <w:rPr>
                <w:b w:val="0"/>
              </w:rPr>
            </w:pPr>
          </w:p>
        </w:tc>
        <w:tc>
          <w:tcPr>
            <w:cnfStyle w:val="000010000000" w:firstRow="0" w:lastRow="0" w:firstColumn="0" w:lastColumn="0" w:oddVBand="1" w:evenVBand="0" w:oddHBand="0" w:evenHBand="0" w:firstRowFirstColumn="0" w:firstRowLastColumn="0" w:lastRowFirstColumn="0" w:lastRowLastColumn="0"/>
            <w:tcW w:w="1280" w:type="pct"/>
          </w:tcPr>
          <w:p w:rsidR="00D60F64" w:rsidRPr="00664398" w:rsidRDefault="00D60F64" w:rsidP="00CC4082"/>
        </w:tc>
        <w:tc>
          <w:tcPr>
            <w:cnfStyle w:val="000100000000" w:firstRow="0" w:lastRow="0" w:firstColumn="0" w:lastColumn="1" w:oddVBand="0" w:evenVBand="0" w:oddHBand="0" w:evenHBand="0" w:firstRowFirstColumn="0" w:firstRowLastColumn="0" w:lastRowFirstColumn="0" w:lastRowLastColumn="0"/>
            <w:tcW w:w="2542" w:type="pct"/>
          </w:tcPr>
          <w:p w:rsidR="00D60F64" w:rsidRPr="00664398" w:rsidRDefault="00D60F64" w:rsidP="00CC4082">
            <w:pPr>
              <w:rPr>
                <w:b w:val="0"/>
              </w:rPr>
            </w:pPr>
          </w:p>
        </w:tc>
      </w:tr>
      <w:tr w:rsidR="00D60F64" w:rsidRPr="0069002B" w:rsidTr="00664398">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179" w:type="pct"/>
          </w:tcPr>
          <w:p w:rsidR="00D60F64" w:rsidRPr="00664398" w:rsidRDefault="00D60F64" w:rsidP="00CC4082">
            <w:pPr>
              <w:rPr>
                <w:b w:val="0"/>
              </w:rPr>
            </w:pPr>
          </w:p>
        </w:tc>
        <w:tc>
          <w:tcPr>
            <w:cnfStyle w:val="000010000000" w:firstRow="0" w:lastRow="0" w:firstColumn="0" w:lastColumn="0" w:oddVBand="1" w:evenVBand="0" w:oddHBand="0" w:evenHBand="0" w:firstRowFirstColumn="0" w:firstRowLastColumn="0" w:lastRowFirstColumn="0" w:lastRowLastColumn="0"/>
            <w:tcW w:w="1280" w:type="pct"/>
          </w:tcPr>
          <w:p w:rsidR="00D60F64" w:rsidRPr="00664398" w:rsidRDefault="00D60F64" w:rsidP="00CC4082"/>
        </w:tc>
        <w:tc>
          <w:tcPr>
            <w:cnfStyle w:val="000100000000" w:firstRow="0" w:lastRow="0" w:firstColumn="0" w:lastColumn="1" w:oddVBand="0" w:evenVBand="0" w:oddHBand="0" w:evenHBand="0" w:firstRowFirstColumn="0" w:firstRowLastColumn="0" w:lastRowFirstColumn="0" w:lastRowLastColumn="0"/>
            <w:tcW w:w="2542" w:type="pct"/>
          </w:tcPr>
          <w:p w:rsidR="00D60F64" w:rsidRPr="00664398" w:rsidRDefault="00D60F64" w:rsidP="00CC4082">
            <w:pPr>
              <w:rPr>
                <w:b w:val="0"/>
              </w:rPr>
            </w:pPr>
          </w:p>
        </w:tc>
      </w:tr>
    </w:tbl>
    <w:p w:rsidR="00D60F64" w:rsidRDefault="00D60F64" w:rsidP="00D60F64">
      <w:r w:rsidRPr="0069002B">
        <w:t xml:space="preserve">Initial acceptance criteria for the </w:t>
      </w:r>
      <w:r>
        <w:t>products</w:t>
      </w:r>
      <w:r w:rsidRPr="0069002B">
        <w:t xml:space="preserve"> listed in the above table are set out in Appendix one.</w:t>
      </w:r>
    </w:p>
    <w:p w:rsidR="00D60F64" w:rsidRPr="0069002B" w:rsidRDefault="00D60F64" w:rsidP="00D60F64"/>
    <w:p w:rsidR="00D60F64" w:rsidRPr="0069002B" w:rsidRDefault="00D60F64" w:rsidP="00D60F64">
      <w:pPr>
        <w:pStyle w:val="Heading2"/>
      </w:pPr>
      <w:bookmarkStart w:id="43" w:name="_Toc137019585"/>
      <w:bookmarkStart w:id="44" w:name="_Toc137019639"/>
      <w:bookmarkStart w:id="45" w:name="_Toc327524807"/>
      <w:bookmarkStart w:id="46" w:name="_Toc525743438"/>
      <w:r w:rsidRPr="0069002B">
        <w:t>Project pl</w:t>
      </w:r>
      <w:r w:rsidRPr="0037424C">
        <w:t>an</w:t>
      </w:r>
      <w:bookmarkEnd w:id="43"/>
      <w:bookmarkEnd w:id="44"/>
      <w:bookmarkEnd w:id="45"/>
      <w:bookmarkEnd w:id="46"/>
    </w:p>
    <w:p w:rsidR="00D60F64" w:rsidRPr="0069002B" w:rsidRDefault="00D60F64" w:rsidP="00D60F64">
      <w:r w:rsidRPr="0069002B">
        <w:t xml:space="preserve">A </w:t>
      </w:r>
      <w:proofErr w:type="gramStart"/>
      <w:r w:rsidRPr="0069002B">
        <w:t>high level</w:t>
      </w:r>
      <w:proofErr w:type="gramEnd"/>
      <w:r w:rsidRPr="0069002B">
        <w:t xml:space="preserve"> project plan (version xxx, dated xxx) is attached to this PID. The </w:t>
      </w:r>
      <w:proofErr w:type="gramStart"/>
      <w:r w:rsidRPr="0069002B">
        <w:t>high level</w:t>
      </w:r>
      <w:proofErr w:type="gramEnd"/>
      <w:r w:rsidRPr="0069002B">
        <w:t xml:space="preserve"> plan will be reviewed at the end and commencement of each stage. A detailed plan for the following &lt;name&gt; stage is also attached.</w:t>
      </w:r>
    </w:p>
    <w:p w:rsidR="00D60F64" w:rsidRPr="0069002B" w:rsidRDefault="00D60F64" w:rsidP="00D60F64">
      <w:r w:rsidRPr="0069002B">
        <w:t>Detailed plans for consequent stages will be prepared &lt;by whom&gt; and approved &lt;by whom&gt; before each stage commences.</w:t>
      </w:r>
    </w:p>
    <w:p w:rsidR="00D60F64" w:rsidRPr="0069002B" w:rsidRDefault="00D60F64" w:rsidP="00D60F64">
      <w:r w:rsidRPr="0069002B">
        <w:t>All workstream team leaders will develop detailed activity plans, approved by the project manager, prior to commencing each workstream or work package.</w:t>
      </w:r>
    </w:p>
    <w:p w:rsidR="00664398" w:rsidRDefault="00664398" w:rsidP="00D60F64">
      <w:pPr>
        <w:pStyle w:val="Bullet"/>
        <w:numPr>
          <w:ilvl w:val="0"/>
          <w:numId w:val="0"/>
        </w:numPr>
        <w:ind w:left="567"/>
        <w:sectPr w:rsidR="00664398" w:rsidSect="00CC4082">
          <w:pgSz w:w="11906" w:h="16838" w:code="9"/>
          <w:pgMar w:top="1665" w:right="1134" w:bottom="1134" w:left="1418" w:header="709" w:footer="578" w:gutter="0"/>
          <w:cols w:space="708"/>
          <w:titlePg/>
          <w:docGrid w:linePitch="360"/>
        </w:sectPr>
      </w:pPr>
    </w:p>
    <w:p w:rsidR="00D60F64" w:rsidRPr="0069002B" w:rsidRDefault="00D60F64" w:rsidP="00D60F64">
      <w:pPr>
        <w:pStyle w:val="Bullet"/>
        <w:numPr>
          <w:ilvl w:val="0"/>
          <w:numId w:val="0"/>
        </w:numPr>
        <w:ind w:left="567"/>
      </w:pPr>
    </w:p>
    <w:p w:rsidR="000D36C4" w:rsidRPr="0069002B" w:rsidRDefault="000D36C4" w:rsidP="000D36C4">
      <w:pPr>
        <w:pStyle w:val="Heading2"/>
      </w:pPr>
      <w:bookmarkStart w:id="47" w:name="_Toc327524808"/>
      <w:bookmarkStart w:id="48" w:name="_Toc525743439"/>
      <w:r w:rsidRPr="0069002B">
        <w:t>Assumptions</w:t>
      </w:r>
      <w:bookmarkEnd w:id="47"/>
      <w:bookmarkEnd w:id="48"/>
    </w:p>
    <w:p w:rsidR="000D36C4" w:rsidRPr="0069002B" w:rsidRDefault="000D36C4" w:rsidP="000D36C4">
      <w:r w:rsidRPr="0069002B">
        <w:t>This PID has been developed based on the following assumptions:</w:t>
      </w:r>
    </w:p>
    <w:p w:rsidR="000D36C4" w:rsidRDefault="000D36C4" w:rsidP="000D36C4">
      <w:pPr>
        <w:rPr>
          <w:i/>
        </w:rPr>
      </w:pPr>
      <w:r w:rsidRPr="00237EF0">
        <w:rPr>
          <w:i/>
        </w:rPr>
        <w:t xml:space="preserve">E.g. </w:t>
      </w:r>
    </w:p>
    <w:p w:rsidR="000D36C4" w:rsidRPr="00237EF0" w:rsidRDefault="000D36C4" w:rsidP="000D36C4">
      <w:pPr>
        <w:rPr>
          <w:i/>
        </w:rPr>
      </w:pPr>
      <w:r>
        <w:rPr>
          <w:i/>
        </w:rPr>
        <w:t>T</w:t>
      </w:r>
      <w:r w:rsidRPr="00237EF0">
        <w:rPr>
          <w:i/>
        </w:rPr>
        <w:t>he project team will be co-located at national office.</w:t>
      </w:r>
    </w:p>
    <w:p w:rsidR="000D36C4" w:rsidRPr="0069002B" w:rsidRDefault="000D36C4" w:rsidP="000D36C4">
      <w:r w:rsidRPr="00237EF0">
        <w:rPr>
          <w:i/>
        </w:rPr>
        <w:t>Project team members will give this work priority over their other responsibilities</w:t>
      </w:r>
      <w:r w:rsidRPr="0069002B">
        <w:t>.</w:t>
      </w:r>
    </w:p>
    <w:p w:rsidR="000D36C4" w:rsidRDefault="000D36C4" w:rsidP="000D36C4">
      <w:bookmarkStart w:id="49" w:name="_Toc137019589"/>
      <w:bookmarkStart w:id="50" w:name="_Toc137019643"/>
    </w:p>
    <w:p w:rsidR="000D36C4" w:rsidRDefault="000D36C4" w:rsidP="00664398">
      <w:pPr>
        <w:pStyle w:val="Bullet"/>
      </w:pPr>
      <w:r>
        <w:t xml:space="preserve"> </w:t>
      </w:r>
    </w:p>
    <w:p w:rsidR="000D36C4" w:rsidRDefault="000D36C4" w:rsidP="00664398">
      <w:pPr>
        <w:pStyle w:val="Bullet"/>
      </w:pPr>
      <w:r>
        <w:t xml:space="preserve"> </w:t>
      </w:r>
    </w:p>
    <w:p w:rsidR="000D36C4" w:rsidRDefault="000D36C4" w:rsidP="00664398">
      <w:pPr>
        <w:pStyle w:val="Bullet"/>
      </w:pPr>
      <w:r>
        <w:t xml:space="preserve"> </w:t>
      </w:r>
    </w:p>
    <w:p w:rsidR="000D36C4" w:rsidRDefault="000D36C4" w:rsidP="00664398">
      <w:pPr>
        <w:pStyle w:val="Bullet"/>
      </w:pPr>
      <w:r>
        <w:t xml:space="preserve"> </w:t>
      </w:r>
    </w:p>
    <w:p w:rsidR="000D36C4" w:rsidRDefault="000D36C4" w:rsidP="00664398">
      <w:pPr>
        <w:pStyle w:val="Bullet"/>
      </w:pPr>
      <w:r>
        <w:t xml:space="preserve"> </w:t>
      </w:r>
    </w:p>
    <w:p w:rsidR="000D36C4" w:rsidRDefault="000D36C4" w:rsidP="00664398">
      <w:pPr>
        <w:pStyle w:val="Bullet"/>
      </w:pPr>
      <w:r>
        <w:t xml:space="preserve"> </w:t>
      </w:r>
    </w:p>
    <w:p w:rsidR="000D36C4" w:rsidRDefault="000D36C4" w:rsidP="000D36C4"/>
    <w:p w:rsidR="00664398" w:rsidRDefault="00664398" w:rsidP="000D36C4">
      <w:pPr>
        <w:sectPr w:rsidR="00664398" w:rsidSect="00CC4082">
          <w:pgSz w:w="11906" w:h="16838" w:code="9"/>
          <w:pgMar w:top="1665" w:right="1134" w:bottom="1134" w:left="1418" w:header="709" w:footer="578" w:gutter="0"/>
          <w:cols w:space="708"/>
          <w:titlePg/>
          <w:docGrid w:linePitch="360"/>
        </w:sectPr>
      </w:pPr>
    </w:p>
    <w:p w:rsidR="000D36C4" w:rsidRPr="0069002B" w:rsidRDefault="000D36C4" w:rsidP="000D36C4">
      <w:pPr>
        <w:pStyle w:val="Heading1"/>
      </w:pPr>
      <w:bookmarkStart w:id="51" w:name="_Toc327524809"/>
      <w:bookmarkStart w:id="52" w:name="_Toc525743440"/>
      <w:r w:rsidRPr="0069002B">
        <w:lastRenderedPageBreak/>
        <w:t>Linkages and dependencies &lt;or interfaces&gt;</w:t>
      </w:r>
      <w:bookmarkEnd w:id="49"/>
      <w:bookmarkEnd w:id="50"/>
      <w:bookmarkEnd w:id="51"/>
      <w:bookmarkEnd w:id="52"/>
    </w:p>
    <w:p w:rsidR="000D36C4" w:rsidRPr="0069002B" w:rsidRDefault="000D36C4" w:rsidP="000D36C4">
      <w:r w:rsidRPr="0069002B">
        <w:t>This project has some links and dependencies with other projects and functions within the organisation. These are set out in the table below:</w:t>
      </w:r>
    </w:p>
    <w:tbl>
      <w:tblPr>
        <w:tblStyle w:val="ListTable3-Accent2"/>
        <w:tblW w:w="5000" w:type="pct"/>
        <w:tblLook w:val="01A0" w:firstRow="1" w:lastRow="0" w:firstColumn="1" w:lastColumn="1" w:noHBand="0" w:noVBand="0"/>
      </w:tblPr>
      <w:tblGrid>
        <w:gridCol w:w="2091"/>
        <w:gridCol w:w="5128"/>
        <w:gridCol w:w="2125"/>
      </w:tblGrid>
      <w:tr w:rsidR="000D36C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9" w:type="pct"/>
          </w:tcPr>
          <w:p w:rsidR="000D36C4" w:rsidRPr="0069002B" w:rsidRDefault="000D36C4" w:rsidP="00CC4082">
            <w:r w:rsidRPr="0069002B">
              <w:t>Link or dependency</w:t>
            </w:r>
          </w:p>
        </w:tc>
        <w:tc>
          <w:tcPr>
            <w:cnfStyle w:val="000010000000" w:firstRow="0" w:lastRow="0" w:firstColumn="0" w:lastColumn="0" w:oddVBand="1" w:evenVBand="0" w:oddHBand="0" w:evenHBand="0" w:firstRowFirstColumn="0" w:firstRowLastColumn="0" w:lastRowFirstColumn="0" w:lastRowLastColumn="0"/>
            <w:tcW w:w="2744" w:type="pct"/>
          </w:tcPr>
          <w:p w:rsidR="000D36C4" w:rsidRPr="0069002B" w:rsidRDefault="000D36C4" w:rsidP="00CC4082">
            <w:r w:rsidRPr="0069002B">
              <w:t>Description of link or dependency and how it will be managed</w:t>
            </w:r>
          </w:p>
        </w:tc>
        <w:tc>
          <w:tcPr>
            <w:cnfStyle w:val="000100001000" w:firstRow="0" w:lastRow="0" w:firstColumn="0" w:lastColumn="1" w:oddVBand="0" w:evenVBand="0" w:oddHBand="0" w:evenHBand="0" w:firstRowFirstColumn="0" w:firstRowLastColumn="1" w:lastRowFirstColumn="0" w:lastRowLastColumn="0"/>
            <w:tcW w:w="1137" w:type="pct"/>
          </w:tcPr>
          <w:p w:rsidR="000D36C4" w:rsidRPr="0069002B" w:rsidRDefault="000D36C4" w:rsidP="00CC4082">
            <w:r w:rsidRPr="0069002B">
              <w:t>Project person responsible</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119"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137" w:type="pct"/>
          </w:tcPr>
          <w:p w:rsidR="000D36C4" w:rsidRPr="00664398" w:rsidRDefault="000D36C4" w:rsidP="00CC4082">
            <w:pPr>
              <w:rPr>
                <w:b w:val="0"/>
              </w:rPr>
            </w:pPr>
          </w:p>
        </w:tc>
      </w:tr>
      <w:tr w:rsidR="000D36C4" w:rsidRPr="0069002B" w:rsidTr="00664398">
        <w:trPr>
          <w:trHeight w:val="975"/>
        </w:trPr>
        <w:tc>
          <w:tcPr>
            <w:cnfStyle w:val="001000000000" w:firstRow="0" w:lastRow="0" w:firstColumn="1" w:lastColumn="0" w:oddVBand="0" w:evenVBand="0" w:oddHBand="0" w:evenHBand="0" w:firstRowFirstColumn="0" w:firstRowLastColumn="0" w:lastRowFirstColumn="0" w:lastRowLastColumn="0"/>
            <w:tcW w:w="1119"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137" w:type="pct"/>
          </w:tcPr>
          <w:p w:rsidR="000D36C4" w:rsidRPr="00664398" w:rsidRDefault="000D36C4" w:rsidP="00CC4082">
            <w:pPr>
              <w:rPr>
                <w:b w:val="0"/>
              </w:rPr>
            </w:pP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119"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137" w:type="pct"/>
          </w:tcPr>
          <w:p w:rsidR="000D36C4" w:rsidRPr="00664398" w:rsidRDefault="000D36C4" w:rsidP="00CC4082">
            <w:pPr>
              <w:rPr>
                <w:b w:val="0"/>
              </w:rPr>
            </w:pPr>
          </w:p>
        </w:tc>
      </w:tr>
      <w:tr w:rsidR="000D36C4" w:rsidRPr="0069002B" w:rsidTr="00664398">
        <w:trPr>
          <w:trHeight w:val="975"/>
        </w:trPr>
        <w:tc>
          <w:tcPr>
            <w:cnfStyle w:val="001000000000" w:firstRow="0" w:lastRow="0" w:firstColumn="1" w:lastColumn="0" w:oddVBand="0" w:evenVBand="0" w:oddHBand="0" w:evenHBand="0" w:firstRowFirstColumn="0" w:firstRowLastColumn="0" w:lastRowFirstColumn="0" w:lastRowLastColumn="0"/>
            <w:tcW w:w="1119"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744"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137" w:type="pct"/>
          </w:tcPr>
          <w:p w:rsidR="000D36C4" w:rsidRPr="00664398" w:rsidRDefault="000D36C4" w:rsidP="00CC4082">
            <w:pPr>
              <w:rPr>
                <w:b w:val="0"/>
              </w:rPr>
            </w:pPr>
          </w:p>
        </w:tc>
      </w:tr>
    </w:tbl>
    <w:p w:rsidR="000D36C4" w:rsidRPr="0069002B" w:rsidRDefault="000D36C4" w:rsidP="000D36C4">
      <w:bookmarkStart w:id="53" w:name="_Toc137019590"/>
      <w:bookmarkStart w:id="54" w:name="_Toc137019644"/>
    </w:p>
    <w:p w:rsidR="000D36C4" w:rsidRDefault="000D36C4" w:rsidP="000D36C4">
      <w:pPr>
        <w:pStyle w:val="Heading1"/>
        <w:sectPr w:rsidR="000D36C4" w:rsidSect="00CC4082">
          <w:pgSz w:w="11906" w:h="16838" w:code="9"/>
          <w:pgMar w:top="1665" w:right="1134" w:bottom="1134" w:left="1418" w:header="709" w:footer="578" w:gutter="0"/>
          <w:cols w:space="708"/>
          <w:titlePg/>
          <w:docGrid w:linePitch="360"/>
        </w:sectPr>
      </w:pPr>
    </w:p>
    <w:p w:rsidR="000D36C4" w:rsidRPr="0069002B" w:rsidRDefault="000D36C4" w:rsidP="000D36C4">
      <w:pPr>
        <w:pStyle w:val="Heading1"/>
      </w:pPr>
      <w:bookmarkStart w:id="55" w:name="_Toc327524810"/>
      <w:bookmarkStart w:id="56" w:name="_Toc525743441"/>
      <w:r w:rsidRPr="0069002B">
        <w:lastRenderedPageBreak/>
        <w:t>Project structure</w:t>
      </w:r>
      <w:bookmarkEnd w:id="53"/>
      <w:bookmarkEnd w:id="54"/>
      <w:bookmarkEnd w:id="55"/>
      <w:bookmarkEnd w:id="56"/>
    </w:p>
    <w:p w:rsidR="000D36C4" w:rsidRPr="0069002B" w:rsidRDefault="000D36C4" w:rsidP="000D36C4">
      <w:r w:rsidRPr="0069002B">
        <w:t xml:space="preserve">The following diagram sets out the project structure: </w:t>
      </w:r>
    </w:p>
    <w:p w:rsidR="000D36C4" w:rsidRPr="00237EF0" w:rsidRDefault="000D36C4" w:rsidP="000D36C4">
      <w:pPr>
        <w:rPr>
          <w:i/>
        </w:rPr>
      </w:pPr>
      <w:r w:rsidRPr="00237EF0">
        <w:rPr>
          <w:i/>
        </w:rPr>
        <w:t>(Adjust this diagram to work for your project)</w:t>
      </w:r>
    </w:p>
    <w:p w:rsidR="000D36C4" w:rsidRPr="0069002B" w:rsidRDefault="000D36C4" w:rsidP="000D36C4"/>
    <w:p w:rsidR="000D36C4" w:rsidRPr="0069002B" w:rsidRDefault="000D36C4" w:rsidP="000D36C4">
      <w:r>
        <w:rPr>
          <w:noProof/>
          <w:lang w:eastAsia="en-NZ"/>
        </w:rPr>
        <w:drawing>
          <wp:anchor distT="0" distB="0" distL="114300" distR="114300" simplePos="0" relativeHeight="251667456" behindDoc="0" locked="0" layoutInCell="1" allowOverlap="1" wp14:anchorId="46EC830C" wp14:editId="7A6C3A20">
            <wp:simplePos x="0" y="0"/>
            <wp:positionH relativeFrom="column">
              <wp:posOffset>1182370</wp:posOffset>
            </wp:positionH>
            <wp:positionV relativeFrom="paragraph">
              <wp:posOffset>7620</wp:posOffset>
            </wp:positionV>
            <wp:extent cx="3305175" cy="71882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718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C4" w:rsidRDefault="000D36C4" w:rsidP="000D36C4">
      <w:pPr>
        <w:pStyle w:val="Heading1"/>
        <w:sectPr w:rsidR="000D36C4" w:rsidSect="00CC4082">
          <w:pgSz w:w="11906" w:h="16838" w:code="9"/>
          <w:pgMar w:top="1665" w:right="1134" w:bottom="1134" w:left="1418" w:header="709" w:footer="573" w:gutter="0"/>
          <w:cols w:space="708"/>
          <w:titlePg/>
          <w:docGrid w:linePitch="360"/>
        </w:sectPr>
      </w:pPr>
      <w:bookmarkStart w:id="57" w:name="_Toc137019591"/>
      <w:bookmarkStart w:id="58" w:name="_Toc137019645"/>
      <w:bookmarkStart w:id="59" w:name="_Toc327524811"/>
    </w:p>
    <w:p w:rsidR="000D36C4" w:rsidRPr="0069002B" w:rsidRDefault="000D36C4" w:rsidP="000D36C4">
      <w:pPr>
        <w:pStyle w:val="Heading1"/>
      </w:pPr>
      <w:bookmarkStart w:id="60" w:name="_Toc525743442"/>
      <w:r w:rsidRPr="0069002B">
        <w:lastRenderedPageBreak/>
        <w:t>Detailed roles and responsibilities</w:t>
      </w:r>
      <w:bookmarkEnd w:id="57"/>
      <w:bookmarkEnd w:id="58"/>
      <w:bookmarkEnd w:id="59"/>
      <w:bookmarkEnd w:id="60"/>
    </w:p>
    <w:p w:rsidR="000D36C4" w:rsidRPr="0069002B" w:rsidRDefault="000D36C4" w:rsidP="000D36C4">
      <w:r w:rsidRPr="0069002B">
        <w:t xml:space="preserve">The table below sets out the roles and responsibilities within the project structure: </w:t>
      </w:r>
    </w:p>
    <w:p w:rsidR="000D36C4" w:rsidRPr="00237EF0" w:rsidRDefault="000D36C4" w:rsidP="000D36C4">
      <w:pPr>
        <w:rPr>
          <w:i/>
        </w:rPr>
      </w:pPr>
      <w:r w:rsidRPr="00237EF0">
        <w:rPr>
          <w:i/>
        </w:rPr>
        <w:t>(Refer to the roles and responsibilities summary in the Project Guide)</w:t>
      </w:r>
    </w:p>
    <w:tbl>
      <w:tblPr>
        <w:tblStyle w:val="ListTable3-Accent2"/>
        <w:tblW w:w="5000" w:type="pct"/>
        <w:tblLook w:val="01A0" w:firstRow="1" w:lastRow="0" w:firstColumn="1" w:lastColumn="1" w:noHBand="0" w:noVBand="0"/>
      </w:tblPr>
      <w:tblGrid>
        <w:gridCol w:w="2486"/>
        <w:gridCol w:w="6858"/>
      </w:tblGrid>
      <w:tr w:rsidR="000D36C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0" w:type="pct"/>
          </w:tcPr>
          <w:p w:rsidR="000D36C4" w:rsidRPr="00664398" w:rsidRDefault="000D36C4" w:rsidP="00CC4082">
            <w:pPr>
              <w:rPr>
                <w:b w:val="0"/>
                <w:sz w:val="20"/>
                <w:szCs w:val="20"/>
              </w:rPr>
            </w:pPr>
            <w:r w:rsidRPr="00664398">
              <w:rPr>
                <w:b w:val="0"/>
                <w:sz w:val="20"/>
                <w:szCs w:val="20"/>
              </w:rPr>
              <w:t>Role</w:t>
            </w:r>
          </w:p>
        </w:tc>
        <w:tc>
          <w:tcPr>
            <w:cnfStyle w:val="000100001000" w:firstRow="0" w:lastRow="0" w:firstColumn="0" w:lastColumn="1" w:oddVBand="0" w:evenVBand="0" w:oddHBand="0" w:evenHBand="0" w:firstRowFirstColumn="0" w:firstRowLastColumn="1" w:lastRowFirstColumn="0" w:lastRowLastColumn="0"/>
            <w:tcW w:w="3670" w:type="pct"/>
          </w:tcPr>
          <w:p w:rsidR="000D36C4" w:rsidRPr="00664398" w:rsidRDefault="000D36C4" w:rsidP="00CC4082">
            <w:pPr>
              <w:rPr>
                <w:b w:val="0"/>
                <w:sz w:val="20"/>
                <w:szCs w:val="20"/>
              </w:rPr>
            </w:pPr>
            <w:r w:rsidRPr="00664398">
              <w:rPr>
                <w:b w:val="0"/>
                <w:sz w:val="20"/>
                <w:szCs w:val="20"/>
              </w:rPr>
              <w:t>Responsibilities</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Project Executive</w:t>
            </w:r>
          </w:p>
          <w:p w:rsidR="000D36C4" w:rsidRPr="00664398" w:rsidRDefault="000D36C4" w:rsidP="00CC4082">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 xml:space="preserve">For example: </w:t>
            </w:r>
          </w:p>
          <w:p w:rsidR="000D36C4" w:rsidRPr="00664398" w:rsidRDefault="000D36C4" w:rsidP="00CC4082">
            <w:pPr>
              <w:rPr>
                <w:b w:val="0"/>
                <w:sz w:val="20"/>
                <w:szCs w:val="20"/>
              </w:rPr>
            </w:pPr>
            <w:r w:rsidRPr="00664398">
              <w:rPr>
                <w:b w:val="0"/>
                <w:sz w:val="20"/>
                <w:szCs w:val="20"/>
              </w:rPr>
              <w:t>Ultimately responsible for the project’s success.</w:t>
            </w:r>
          </w:p>
          <w:p w:rsidR="000D36C4" w:rsidRPr="00664398" w:rsidRDefault="000D36C4" w:rsidP="00CC4082">
            <w:pPr>
              <w:rPr>
                <w:b w:val="0"/>
                <w:sz w:val="20"/>
                <w:szCs w:val="20"/>
              </w:rPr>
            </w:pPr>
            <w:r w:rsidRPr="00664398">
              <w:rPr>
                <w:b w:val="0"/>
                <w:sz w:val="20"/>
                <w:szCs w:val="20"/>
              </w:rPr>
              <w:t>Ensures the project delivers the business benefits required by the organisation.</w:t>
            </w:r>
          </w:p>
          <w:p w:rsidR="000D36C4" w:rsidRPr="00664398" w:rsidRDefault="000D36C4" w:rsidP="00CC4082">
            <w:pPr>
              <w:rPr>
                <w:b w:val="0"/>
                <w:sz w:val="20"/>
                <w:szCs w:val="20"/>
              </w:rPr>
            </w:pPr>
          </w:p>
        </w:tc>
      </w:tr>
      <w:tr w:rsidR="000D36C4" w:rsidRPr="0069002B" w:rsidTr="00664398">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Project Board</w:t>
            </w:r>
          </w:p>
          <w:p w:rsidR="000D36C4" w:rsidRPr="00664398" w:rsidRDefault="000D36C4" w:rsidP="00CC4082">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 xml:space="preserve">For example: </w:t>
            </w:r>
          </w:p>
          <w:p w:rsidR="000D36C4" w:rsidRPr="00664398" w:rsidRDefault="000D36C4" w:rsidP="00CC4082">
            <w:pPr>
              <w:rPr>
                <w:b w:val="0"/>
                <w:sz w:val="20"/>
                <w:szCs w:val="20"/>
              </w:rPr>
            </w:pPr>
            <w:r w:rsidRPr="00664398">
              <w:rPr>
                <w:b w:val="0"/>
                <w:sz w:val="20"/>
                <w:szCs w:val="20"/>
              </w:rPr>
              <w:t>Provide advice on key decisions and issues to the Project Executive.</w:t>
            </w:r>
          </w:p>
          <w:p w:rsidR="000D36C4" w:rsidRPr="00664398" w:rsidRDefault="000D36C4" w:rsidP="00CC4082">
            <w:pPr>
              <w:rPr>
                <w:b w:val="0"/>
                <w:sz w:val="20"/>
                <w:szCs w:val="20"/>
              </w:rPr>
            </w:pPr>
            <w:r w:rsidRPr="00664398">
              <w:rPr>
                <w:b w:val="0"/>
                <w:sz w:val="20"/>
                <w:szCs w:val="20"/>
              </w:rPr>
              <w:t>Hold the Project Executive to account and take responsibility for project assurance within their area of responsibility.</w:t>
            </w:r>
          </w:p>
          <w:p w:rsidR="000D36C4" w:rsidRPr="00664398" w:rsidRDefault="000D36C4" w:rsidP="00CC4082">
            <w:pPr>
              <w:rPr>
                <w:b w:val="0"/>
                <w:sz w:val="20"/>
                <w:szCs w:val="20"/>
              </w:rPr>
            </w:pPr>
          </w:p>
        </w:tc>
      </w:tr>
      <w:tr w:rsidR="000D36C4" w:rsidRPr="0069002B" w:rsidTr="00664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Project Manager</w:t>
            </w:r>
          </w:p>
          <w:p w:rsidR="000D36C4" w:rsidRPr="00664398" w:rsidRDefault="000D36C4" w:rsidP="00CC4082">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 xml:space="preserve">For example: </w:t>
            </w:r>
          </w:p>
          <w:p w:rsidR="000D36C4" w:rsidRPr="00664398" w:rsidRDefault="000D36C4" w:rsidP="00CC4082">
            <w:pPr>
              <w:rPr>
                <w:b w:val="0"/>
                <w:sz w:val="20"/>
                <w:szCs w:val="20"/>
              </w:rPr>
            </w:pPr>
            <w:r w:rsidRPr="00664398">
              <w:rPr>
                <w:b w:val="0"/>
                <w:sz w:val="20"/>
                <w:szCs w:val="20"/>
              </w:rPr>
              <w:t>Plan and monitor the project.</w:t>
            </w:r>
          </w:p>
          <w:p w:rsidR="000D36C4" w:rsidRPr="00664398" w:rsidRDefault="000D36C4" w:rsidP="00CC4082">
            <w:pPr>
              <w:rPr>
                <w:b w:val="0"/>
                <w:sz w:val="20"/>
                <w:szCs w:val="20"/>
              </w:rPr>
            </w:pPr>
            <w:r w:rsidRPr="00664398">
              <w:rPr>
                <w:b w:val="0"/>
                <w:sz w:val="20"/>
                <w:szCs w:val="20"/>
              </w:rPr>
              <w:t>Authorise work packages.</w:t>
            </w:r>
          </w:p>
          <w:p w:rsidR="000D36C4" w:rsidRPr="00664398" w:rsidRDefault="000D36C4" w:rsidP="00CC4082">
            <w:pPr>
              <w:rPr>
                <w:b w:val="0"/>
                <w:sz w:val="20"/>
                <w:szCs w:val="20"/>
              </w:rPr>
            </w:pPr>
          </w:p>
        </w:tc>
      </w:tr>
      <w:tr w:rsidR="000D36C4" w:rsidRPr="0069002B" w:rsidTr="00664398">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Workstream Leader</w:t>
            </w:r>
          </w:p>
          <w:p w:rsidR="000D36C4" w:rsidRPr="00664398" w:rsidRDefault="000D36C4" w:rsidP="00CC4082">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For example:</w:t>
            </w:r>
          </w:p>
          <w:p w:rsidR="000D36C4" w:rsidRPr="00664398" w:rsidRDefault="000D36C4" w:rsidP="00CC4082">
            <w:pPr>
              <w:rPr>
                <w:b w:val="0"/>
                <w:sz w:val="20"/>
                <w:szCs w:val="20"/>
              </w:rPr>
            </w:pPr>
            <w:r w:rsidRPr="00664398">
              <w:rPr>
                <w:b w:val="0"/>
                <w:sz w:val="20"/>
                <w:szCs w:val="20"/>
              </w:rPr>
              <w:t>Direct, plan and monitor delivery of the workstream’s work packages.</w:t>
            </w:r>
          </w:p>
          <w:p w:rsidR="000D36C4" w:rsidRPr="00664398" w:rsidRDefault="000D36C4" w:rsidP="00CC4082">
            <w:pPr>
              <w:rPr>
                <w:b w:val="0"/>
                <w:sz w:val="20"/>
                <w:szCs w:val="20"/>
              </w:rPr>
            </w:pPr>
            <w:r w:rsidRPr="00664398">
              <w:rPr>
                <w:b w:val="0"/>
                <w:sz w:val="20"/>
                <w:szCs w:val="20"/>
              </w:rPr>
              <w:t>Ensure that quality controls of the work stream’s work are planned and performed correctly.</w:t>
            </w:r>
          </w:p>
          <w:p w:rsidR="000D36C4" w:rsidRPr="00664398" w:rsidRDefault="000D36C4" w:rsidP="00CC4082">
            <w:pPr>
              <w:rPr>
                <w:b w:val="0"/>
                <w:sz w:val="20"/>
                <w:szCs w:val="20"/>
              </w:rPr>
            </w:pPr>
          </w:p>
        </w:tc>
      </w:tr>
      <w:tr w:rsidR="000D36C4" w:rsidRPr="0069002B" w:rsidTr="00664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 xml:space="preserve">Project Team/ Workstream member </w:t>
            </w:r>
          </w:p>
          <w:p w:rsidR="000D36C4" w:rsidRPr="00664398" w:rsidRDefault="000D36C4" w:rsidP="00CC4082">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For example:</w:t>
            </w:r>
          </w:p>
          <w:p w:rsidR="000D36C4" w:rsidRPr="00664398" w:rsidRDefault="000D36C4" w:rsidP="00CC4082">
            <w:pPr>
              <w:rPr>
                <w:b w:val="0"/>
                <w:sz w:val="20"/>
                <w:szCs w:val="20"/>
              </w:rPr>
            </w:pPr>
            <w:r w:rsidRPr="00664398">
              <w:rPr>
                <w:b w:val="0"/>
                <w:sz w:val="20"/>
                <w:szCs w:val="20"/>
              </w:rPr>
              <w:t>Undertake activities as directed by the Project Manager/ Workstream Leader.</w:t>
            </w:r>
          </w:p>
          <w:p w:rsidR="000D36C4" w:rsidRPr="00664398" w:rsidRDefault="000D36C4" w:rsidP="00CC4082">
            <w:pPr>
              <w:rPr>
                <w:b w:val="0"/>
                <w:sz w:val="20"/>
                <w:szCs w:val="20"/>
              </w:rPr>
            </w:pPr>
            <w:r w:rsidRPr="00664398">
              <w:rPr>
                <w:b w:val="0"/>
                <w:sz w:val="20"/>
                <w:szCs w:val="20"/>
              </w:rPr>
              <w:t>Identify and log issues to ensure prompt action can be taken.</w:t>
            </w:r>
          </w:p>
          <w:p w:rsidR="000D36C4" w:rsidRPr="00664398" w:rsidRDefault="000D36C4" w:rsidP="00CC4082">
            <w:pPr>
              <w:rPr>
                <w:b w:val="0"/>
                <w:sz w:val="20"/>
                <w:szCs w:val="20"/>
              </w:rPr>
            </w:pPr>
          </w:p>
        </w:tc>
      </w:tr>
      <w:tr w:rsidR="000D36C4" w:rsidRPr="0069002B" w:rsidTr="00664398">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 xml:space="preserve">Project Team/ Workstream member </w:t>
            </w:r>
          </w:p>
          <w:p w:rsidR="000D36C4" w:rsidRPr="00664398" w:rsidRDefault="000D36C4" w:rsidP="00CC4082">
            <w:pPr>
              <w:rPr>
                <w:sz w:val="20"/>
                <w:szCs w:val="20"/>
              </w:rPr>
            </w:pP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For example (if subject matter expert):</w:t>
            </w:r>
          </w:p>
          <w:p w:rsidR="000D36C4" w:rsidRPr="00664398" w:rsidRDefault="000D36C4" w:rsidP="00CC4082">
            <w:pPr>
              <w:rPr>
                <w:b w:val="0"/>
                <w:sz w:val="20"/>
                <w:szCs w:val="20"/>
              </w:rPr>
            </w:pPr>
            <w:r w:rsidRPr="00664398">
              <w:rPr>
                <w:b w:val="0"/>
                <w:sz w:val="20"/>
                <w:szCs w:val="20"/>
              </w:rPr>
              <w:t>Provide xx expertise for xxx.</w:t>
            </w:r>
          </w:p>
          <w:p w:rsidR="000D36C4" w:rsidRPr="00664398" w:rsidRDefault="000D36C4" w:rsidP="00CC4082">
            <w:pPr>
              <w:rPr>
                <w:b w:val="0"/>
                <w:sz w:val="20"/>
                <w:szCs w:val="20"/>
              </w:rPr>
            </w:pPr>
            <w:r w:rsidRPr="00664398">
              <w:rPr>
                <w:b w:val="0"/>
                <w:sz w:val="20"/>
                <w:szCs w:val="20"/>
              </w:rPr>
              <w:t>Assess whether or not xxx products meet the acceptance criteria.</w:t>
            </w:r>
          </w:p>
          <w:p w:rsidR="000D36C4" w:rsidRPr="00664398" w:rsidRDefault="000D36C4" w:rsidP="00CC4082">
            <w:pPr>
              <w:rPr>
                <w:b w:val="0"/>
                <w:sz w:val="20"/>
                <w:szCs w:val="20"/>
              </w:rPr>
            </w:pP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330" w:type="pct"/>
          </w:tcPr>
          <w:p w:rsidR="000D36C4" w:rsidRPr="00664398" w:rsidRDefault="000D36C4" w:rsidP="00CC4082">
            <w:pPr>
              <w:rPr>
                <w:sz w:val="20"/>
                <w:szCs w:val="20"/>
              </w:rPr>
            </w:pPr>
            <w:r w:rsidRPr="00664398">
              <w:rPr>
                <w:sz w:val="20"/>
                <w:szCs w:val="20"/>
              </w:rPr>
              <w:t xml:space="preserve">Project Administrator </w:t>
            </w:r>
          </w:p>
        </w:tc>
        <w:tc>
          <w:tcPr>
            <w:cnfStyle w:val="000100000000" w:firstRow="0" w:lastRow="0" w:firstColumn="0" w:lastColumn="1" w:oddVBand="0" w:evenVBand="0" w:oddHBand="0" w:evenHBand="0" w:firstRowFirstColumn="0" w:firstRowLastColumn="0" w:lastRowFirstColumn="0" w:lastRowLastColumn="0"/>
            <w:tcW w:w="3670" w:type="pct"/>
          </w:tcPr>
          <w:p w:rsidR="000D36C4" w:rsidRPr="00664398" w:rsidRDefault="000D36C4" w:rsidP="00CC4082">
            <w:pPr>
              <w:rPr>
                <w:b w:val="0"/>
                <w:sz w:val="20"/>
                <w:szCs w:val="20"/>
              </w:rPr>
            </w:pPr>
            <w:r w:rsidRPr="00664398">
              <w:rPr>
                <w:b w:val="0"/>
                <w:sz w:val="20"/>
                <w:szCs w:val="20"/>
              </w:rPr>
              <w:t>Provide administrative support to the project.</w:t>
            </w:r>
          </w:p>
          <w:p w:rsidR="000D36C4" w:rsidRPr="00664398" w:rsidRDefault="000D36C4" w:rsidP="00CC4082">
            <w:pPr>
              <w:rPr>
                <w:b w:val="0"/>
                <w:sz w:val="20"/>
                <w:szCs w:val="20"/>
              </w:rPr>
            </w:pPr>
          </w:p>
        </w:tc>
      </w:tr>
    </w:tbl>
    <w:p w:rsidR="000D36C4" w:rsidRDefault="000D36C4" w:rsidP="000D36C4">
      <w:pPr>
        <w:pStyle w:val="Heading2"/>
        <w:sectPr w:rsidR="000D36C4" w:rsidSect="00CC4082">
          <w:pgSz w:w="11906" w:h="16838" w:code="9"/>
          <w:pgMar w:top="1665" w:right="1134" w:bottom="1134" w:left="1418" w:header="709" w:footer="574" w:gutter="0"/>
          <w:cols w:space="708"/>
          <w:titlePg/>
          <w:docGrid w:linePitch="360"/>
        </w:sectPr>
      </w:pPr>
      <w:bookmarkStart w:id="61" w:name="_Toc137019592"/>
      <w:bookmarkStart w:id="62" w:name="_Toc137019646"/>
    </w:p>
    <w:p w:rsidR="000D36C4" w:rsidRPr="0069002B" w:rsidRDefault="000D36C4" w:rsidP="000D36C4">
      <w:pPr>
        <w:pStyle w:val="Heading2"/>
      </w:pPr>
      <w:bookmarkStart w:id="63" w:name="_Toc327524812"/>
      <w:bookmarkStart w:id="64" w:name="_Toc525743443"/>
      <w:r w:rsidRPr="0069002B">
        <w:lastRenderedPageBreak/>
        <w:t>Communication approach</w:t>
      </w:r>
      <w:bookmarkEnd w:id="61"/>
      <w:bookmarkEnd w:id="62"/>
      <w:bookmarkEnd w:id="63"/>
      <w:bookmarkEnd w:id="64"/>
    </w:p>
    <w:p w:rsidR="000D36C4" w:rsidRPr="0069002B" w:rsidRDefault="000D36C4" w:rsidP="000D36C4">
      <w:r w:rsidRPr="0069002B">
        <w:t>Projects that are larger or have complex communication issues, external audiences to consider and/or high communication risks or sensitivities should develop a full, separate communication plan.</w:t>
      </w:r>
    </w:p>
    <w:p w:rsidR="000D36C4" w:rsidRPr="0069002B" w:rsidRDefault="000D36C4" w:rsidP="000D36C4">
      <w:r w:rsidRPr="0069002B">
        <w:t>Describe the communication requirements of the project and the tactics the project intends to use to ensure all communication needs are appropriately met.</w:t>
      </w:r>
    </w:p>
    <w:p w:rsidR="000D36C4" w:rsidRDefault="000D36C4" w:rsidP="000D36C4">
      <w:r w:rsidRPr="0069002B">
        <w:t>Seek advice from relevant stakeholders to ensure that all communication requirements are appropriately considered.</w:t>
      </w:r>
    </w:p>
    <w:p w:rsidR="00664398" w:rsidRPr="0069002B" w:rsidRDefault="00664398" w:rsidP="000D36C4"/>
    <w:p w:rsidR="000D36C4" w:rsidRPr="0069002B" w:rsidRDefault="000D36C4" w:rsidP="000D36C4">
      <w:pPr>
        <w:pStyle w:val="Heading2"/>
      </w:pPr>
      <w:bookmarkStart w:id="65" w:name="_Toc137019593"/>
      <w:bookmarkStart w:id="66" w:name="_Toc137019647"/>
      <w:bookmarkStart w:id="67" w:name="_Toc327524813"/>
      <w:bookmarkStart w:id="68" w:name="_Toc525743444"/>
      <w:r w:rsidRPr="0069002B">
        <w:t>Key messages</w:t>
      </w:r>
      <w:bookmarkEnd w:id="65"/>
      <w:bookmarkEnd w:id="66"/>
      <w:bookmarkEnd w:id="67"/>
      <w:bookmarkEnd w:id="68"/>
    </w:p>
    <w:p w:rsidR="000D36C4" w:rsidRDefault="000D36C4" w:rsidP="000D36C4">
      <w:r w:rsidRPr="0069002B">
        <w:t>Set out the key messages the project needs all stakeholders and audiences to understand. There should be no more than four.</w:t>
      </w:r>
    </w:p>
    <w:p w:rsidR="00664398" w:rsidRPr="0069002B" w:rsidRDefault="00664398" w:rsidP="000D36C4"/>
    <w:p w:rsidR="000D36C4" w:rsidRPr="0069002B" w:rsidRDefault="000D36C4" w:rsidP="000D36C4">
      <w:pPr>
        <w:pStyle w:val="Heading2"/>
      </w:pPr>
      <w:bookmarkStart w:id="69" w:name="_Toc137019594"/>
      <w:bookmarkStart w:id="70" w:name="_Toc137019648"/>
      <w:bookmarkStart w:id="71" w:name="_Toc327524814"/>
      <w:bookmarkStart w:id="72" w:name="_Toc525743445"/>
      <w:r w:rsidRPr="0069002B">
        <w:t>Key stakeholders and audiences</w:t>
      </w:r>
      <w:bookmarkEnd w:id="69"/>
      <w:bookmarkEnd w:id="70"/>
      <w:bookmarkEnd w:id="71"/>
      <w:bookmarkEnd w:id="72"/>
    </w:p>
    <w:p w:rsidR="000D36C4" w:rsidRPr="0069002B" w:rsidRDefault="000D36C4" w:rsidP="000D36C4">
      <w:r w:rsidRPr="0069002B">
        <w:t>List the key stakeholders or significant audiences that the project needs to consider in terms of communicatio</w:t>
      </w:r>
      <w:r>
        <w:t xml:space="preserve">n and relationship management. </w:t>
      </w:r>
      <w:r w:rsidRPr="0069002B">
        <w:t>The table below could be helpful:</w:t>
      </w:r>
    </w:p>
    <w:tbl>
      <w:tblPr>
        <w:tblStyle w:val="ListTable3-Accent2"/>
        <w:tblW w:w="5000" w:type="pct"/>
        <w:tblLook w:val="01A0" w:firstRow="1" w:lastRow="0" w:firstColumn="1" w:lastColumn="1" w:noHBand="0" w:noVBand="0"/>
      </w:tblPr>
      <w:tblGrid>
        <w:gridCol w:w="2874"/>
        <w:gridCol w:w="4089"/>
        <w:gridCol w:w="2381"/>
      </w:tblGrid>
      <w:tr w:rsidR="000D36C4" w:rsidRPr="0069002B" w:rsidTr="00664398">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538" w:type="pct"/>
          </w:tcPr>
          <w:p w:rsidR="000D36C4" w:rsidRPr="0069002B" w:rsidRDefault="000D36C4" w:rsidP="00CC4082">
            <w:r w:rsidRPr="0069002B">
              <w:t>Key stakeholder / audience</w:t>
            </w: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9002B" w:rsidRDefault="000D36C4" w:rsidP="00CC4082">
            <w:r w:rsidRPr="0069002B">
              <w:t>Relationship objectives</w:t>
            </w:r>
          </w:p>
        </w:tc>
        <w:tc>
          <w:tcPr>
            <w:cnfStyle w:val="000100001000" w:firstRow="0" w:lastRow="0" w:firstColumn="0" w:lastColumn="1" w:oddVBand="0" w:evenVBand="0" w:oddHBand="0" w:evenHBand="0" w:firstRowFirstColumn="0" w:firstRowLastColumn="1" w:lastRowFirstColumn="0" w:lastRowLastColumn="0"/>
            <w:tcW w:w="1275" w:type="pct"/>
          </w:tcPr>
          <w:p w:rsidR="000D36C4" w:rsidRPr="0069002B" w:rsidRDefault="000D36C4" w:rsidP="00CC4082">
            <w:r w:rsidRPr="0069002B">
              <w:t>Person responsible</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8"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275" w:type="pct"/>
          </w:tcPr>
          <w:p w:rsidR="000D36C4" w:rsidRPr="00664398" w:rsidRDefault="000D36C4" w:rsidP="00CC4082">
            <w:pPr>
              <w:rPr>
                <w:b w:val="0"/>
              </w:rPr>
            </w:pPr>
          </w:p>
        </w:tc>
      </w:tr>
      <w:tr w:rsidR="000D36C4" w:rsidRPr="0069002B" w:rsidTr="00664398">
        <w:trPr>
          <w:trHeight w:val="1064"/>
        </w:trPr>
        <w:tc>
          <w:tcPr>
            <w:cnfStyle w:val="001000000000" w:firstRow="0" w:lastRow="0" w:firstColumn="1" w:lastColumn="0" w:oddVBand="0" w:evenVBand="0" w:oddHBand="0" w:evenHBand="0" w:firstRowFirstColumn="0" w:firstRowLastColumn="0" w:lastRowFirstColumn="0" w:lastRowLastColumn="0"/>
            <w:tcW w:w="1538"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275" w:type="pct"/>
          </w:tcPr>
          <w:p w:rsidR="000D36C4" w:rsidRPr="00664398" w:rsidRDefault="000D36C4" w:rsidP="00CC4082">
            <w:pPr>
              <w:rPr>
                <w:b w:val="0"/>
              </w:rPr>
            </w:pP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8"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275" w:type="pct"/>
          </w:tcPr>
          <w:p w:rsidR="000D36C4" w:rsidRPr="00664398" w:rsidRDefault="000D36C4" w:rsidP="00CC4082">
            <w:pPr>
              <w:rPr>
                <w:b w:val="0"/>
              </w:rPr>
            </w:pPr>
          </w:p>
        </w:tc>
      </w:tr>
      <w:tr w:rsidR="000D36C4" w:rsidRPr="0069002B" w:rsidTr="00664398">
        <w:trPr>
          <w:trHeight w:val="1064"/>
        </w:trPr>
        <w:tc>
          <w:tcPr>
            <w:cnfStyle w:val="001000000000" w:firstRow="0" w:lastRow="0" w:firstColumn="1" w:lastColumn="0" w:oddVBand="0" w:evenVBand="0" w:oddHBand="0" w:evenHBand="0" w:firstRowFirstColumn="0" w:firstRowLastColumn="0" w:lastRowFirstColumn="0" w:lastRowLastColumn="0"/>
            <w:tcW w:w="1538"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275" w:type="pct"/>
          </w:tcPr>
          <w:p w:rsidR="000D36C4" w:rsidRPr="00664398" w:rsidRDefault="000D36C4" w:rsidP="00CC4082">
            <w:pPr>
              <w:rPr>
                <w:b w:val="0"/>
              </w:rPr>
            </w:pP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1538"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275" w:type="pct"/>
          </w:tcPr>
          <w:p w:rsidR="000D36C4" w:rsidRPr="00664398" w:rsidRDefault="000D36C4" w:rsidP="00CC4082">
            <w:pPr>
              <w:rPr>
                <w:b w:val="0"/>
              </w:rPr>
            </w:pPr>
          </w:p>
        </w:tc>
      </w:tr>
      <w:tr w:rsidR="000D36C4" w:rsidRPr="0069002B" w:rsidTr="00664398">
        <w:trPr>
          <w:trHeight w:val="1064"/>
        </w:trPr>
        <w:tc>
          <w:tcPr>
            <w:cnfStyle w:val="001000000000" w:firstRow="0" w:lastRow="0" w:firstColumn="1" w:lastColumn="0" w:oddVBand="0" w:evenVBand="0" w:oddHBand="0" w:evenHBand="0" w:firstRowFirstColumn="0" w:firstRowLastColumn="0" w:lastRowFirstColumn="0" w:lastRowLastColumn="0"/>
            <w:tcW w:w="1538"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2188" w:type="pct"/>
          </w:tcPr>
          <w:p w:rsidR="000D36C4" w:rsidRPr="00664398" w:rsidRDefault="000D36C4" w:rsidP="00CC4082"/>
        </w:tc>
        <w:tc>
          <w:tcPr>
            <w:cnfStyle w:val="000100000000" w:firstRow="0" w:lastRow="0" w:firstColumn="0" w:lastColumn="1" w:oddVBand="0" w:evenVBand="0" w:oddHBand="0" w:evenHBand="0" w:firstRowFirstColumn="0" w:firstRowLastColumn="0" w:lastRowFirstColumn="0" w:lastRowLastColumn="0"/>
            <w:tcW w:w="1275" w:type="pct"/>
          </w:tcPr>
          <w:p w:rsidR="000D36C4" w:rsidRPr="00664398" w:rsidRDefault="000D36C4" w:rsidP="00CC4082">
            <w:pPr>
              <w:rPr>
                <w:b w:val="0"/>
              </w:rPr>
            </w:pPr>
          </w:p>
        </w:tc>
      </w:tr>
    </w:tbl>
    <w:p w:rsidR="000D36C4" w:rsidRDefault="000D36C4" w:rsidP="000D36C4">
      <w:pPr>
        <w:pStyle w:val="Heading1"/>
        <w:sectPr w:rsidR="000D36C4" w:rsidSect="00CC4082">
          <w:pgSz w:w="11906" w:h="16838" w:code="9"/>
          <w:pgMar w:top="1665" w:right="1134" w:bottom="1134" w:left="1418" w:header="709" w:footer="588" w:gutter="0"/>
          <w:cols w:space="708"/>
          <w:titlePg/>
          <w:docGrid w:linePitch="360"/>
        </w:sectPr>
      </w:pPr>
      <w:bookmarkStart w:id="73" w:name="_Toc137019595"/>
      <w:bookmarkStart w:id="74" w:name="_Toc137019649"/>
    </w:p>
    <w:p w:rsidR="000D36C4" w:rsidRPr="0069002B" w:rsidRDefault="000D36C4" w:rsidP="000D36C4">
      <w:pPr>
        <w:pStyle w:val="Heading1"/>
      </w:pPr>
      <w:bookmarkStart w:id="75" w:name="_Toc327524815"/>
      <w:bookmarkStart w:id="76" w:name="_Toc525743446"/>
      <w:r w:rsidRPr="0069002B">
        <w:lastRenderedPageBreak/>
        <w:t>Project controls</w:t>
      </w:r>
      <w:bookmarkEnd w:id="73"/>
      <w:bookmarkEnd w:id="74"/>
      <w:bookmarkEnd w:id="75"/>
      <w:bookmarkEnd w:id="76"/>
    </w:p>
    <w:p w:rsidR="000D36C4" w:rsidRPr="0069002B" w:rsidRDefault="000D36C4" w:rsidP="000D36C4">
      <w:pPr>
        <w:pStyle w:val="Heading2"/>
      </w:pPr>
      <w:bookmarkStart w:id="77" w:name="_Toc137019596"/>
      <w:bookmarkStart w:id="78" w:name="_Toc137019650"/>
      <w:bookmarkStart w:id="79" w:name="_Toc327524816"/>
      <w:bookmarkStart w:id="80" w:name="_Toc525743447"/>
      <w:r w:rsidRPr="0069002B">
        <w:t>Monitoring and reporting</w:t>
      </w:r>
      <w:bookmarkEnd w:id="77"/>
      <w:bookmarkEnd w:id="78"/>
      <w:bookmarkEnd w:id="79"/>
      <w:bookmarkEnd w:id="80"/>
    </w:p>
    <w:tbl>
      <w:tblPr>
        <w:tblStyle w:val="ListTable3-Accent2"/>
        <w:tblW w:w="5000" w:type="pct"/>
        <w:tblLook w:val="00A0" w:firstRow="1" w:lastRow="0" w:firstColumn="1" w:lastColumn="0" w:noHBand="0" w:noVBand="0"/>
      </w:tblPr>
      <w:tblGrid>
        <w:gridCol w:w="1893"/>
        <w:gridCol w:w="3551"/>
        <w:gridCol w:w="1381"/>
        <w:gridCol w:w="2519"/>
      </w:tblGrid>
      <w:tr w:rsidR="000D36C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3" w:type="pct"/>
          </w:tcPr>
          <w:p w:rsidR="000D36C4" w:rsidRPr="0069002B" w:rsidRDefault="000D36C4" w:rsidP="00CC4082">
            <w:r w:rsidRPr="0069002B">
              <w:t>Report</w:t>
            </w: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9002B" w:rsidRDefault="000D36C4" w:rsidP="00CC4082">
            <w:r w:rsidRPr="0069002B">
              <w:t>Purpose</w:t>
            </w:r>
          </w:p>
        </w:tc>
        <w:tc>
          <w:tcPr>
            <w:tcW w:w="739" w:type="pct"/>
          </w:tcPr>
          <w:p w:rsidR="000D36C4" w:rsidRPr="0069002B" w:rsidRDefault="000D36C4" w:rsidP="00CC4082">
            <w:pPr>
              <w:cnfStyle w:val="100000000000" w:firstRow="1" w:lastRow="0" w:firstColumn="0" w:lastColumn="0" w:oddVBand="0" w:evenVBand="0" w:oddHBand="0" w:evenHBand="0" w:firstRowFirstColumn="0" w:firstRowLastColumn="0" w:lastRowFirstColumn="0" w:lastRowLastColumn="0"/>
            </w:pPr>
            <w:r w:rsidRPr="0069002B">
              <w:t>Timing</w:t>
            </w: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9002B" w:rsidRDefault="000D36C4" w:rsidP="00CC4082">
            <w:r w:rsidRPr="0069002B">
              <w:t>Audience</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013"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64398" w:rsidRDefault="000D36C4" w:rsidP="00CC4082"/>
        </w:tc>
        <w:tc>
          <w:tcPr>
            <w:tcW w:w="739" w:type="pct"/>
          </w:tcPr>
          <w:p w:rsidR="000D36C4" w:rsidRPr="00664398"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64398" w:rsidRDefault="000D36C4" w:rsidP="00CC4082"/>
        </w:tc>
      </w:tr>
      <w:tr w:rsidR="000D36C4" w:rsidRPr="0069002B" w:rsidTr="00664398">
        <w:trPr>
          <w:trHeight w:val="921"/>
        </w:trPr>
        <w:tc>
          <w:tcPr>
            <w:cnfStyle w:val="001000000000" w:firstRow="0" w:lastRow="0" w:firstColumn="1" w:lastColumn="0" w:oddVBand="0" w:evenVBand="0" w:oddHBand="0" w:evenHBand="0" w:firstRowFirstColumn="0" w:firstRowLastColumn="0" w:lastRowFirstColumn="0" w:lastRowLastColumn="0"/>
            <w:tcW w:w="1013"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64398" w:rsidRDefault="000D36C4" w:rsidP="00CC4082"/>
        </w:tc>
        <w:tc>
          <w:tcPr>
            <w:tcW w:w="739" w:type="pct"/>
          </w:tcPr>
          <w:p w:rsidR="000D36C4" w:rsidRPr="00664398"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64398"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013"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64398" w:rsidRDefault="000D36C4" w:rsidP="00CC4082"/>
        </w:tc>
        <w:tc>
          <w:tcPr>
            <w:tcW w:w="739" w:type="pct"/>
          </w:tcPr>
          <w:p w:rsidR="000D36C4" w:rsidRPr="00664398"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64398" w:rsidRDefault="000D36C4" w:rsidP="00CC4082"/>
        </w:tc>
      </w:tr>
      <w:tr w:rsidR="000D36C4" w:rsidRPr="0069002B" w:rsidTr="00664398">
        <w:trPr>
          <w:trHeight w:val="921"/>
        </w:trPr>
        <w:tc>
          <w:tcPr>
            <w:cnfStyle w:val="001000000000" w:firstRow="0" w:lastRow="0" w:firstColumn="1" w:lastColumn="0" w:oddVBand="0" w:evenVBand="0" w:oddHBand="0" w:evenHBand="0" w:firstRowFirstColumn="0" w:firstRowLastColumn="0" w:lastRowFirstColumn="0" w:lastRowLastColumn="0"/>
            <w:tcW w:w="1013"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64398" w:rsidRDefault="000D36C4" w:rsidP="00CC4082"/>
        </w:tc>
        <w:tc>
          <w:tcPr>
            <w:tcW w:w="739" w:type="pct"/>
          </w:tcPr>
          <w:p w:rsidR="000D36C4" w:rsidRPr="00664398"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64398"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013"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64398" w:rsidRDefault="000D36C4" w:rsidP="00CC4082"/>
        </w:tc>
        <w:tc>
          <w:tcPr>
            <w:tcW w:w="739" w:type="pct"/>
          </w:tcPr>
          <w:p w:rsidR="000D36C4" w:rsidRPr="00664398"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64398" w:rsidRDefault="000D36C4" w:rsidP="00CC4082"/>
        </w:tc>
      </w:tr>
      <w:tr w:rsidR="000D36C4" w:rsidRPr="0069002B" w:rsidTr="00664398">
        <w:trPr>
          <w:trHeight w:val="921"/>
        </w:trPr>
        <w:tc>
          <w:tcPr>
            <w:cnfStyle w:val="001000000000" w:firstRow="0" w:lastRow="0" w:firstColumn="1" w:lastColumn="0" w:oddVBand="0" w:evenVBand="0" w:oddHBand="0" w:evenHBand="0" w:firstRowFirstColumn="0" w:firstRowLastColumn="0" w:lastRowFirstColumn="0" w:lastRowLastColumn="0"/>
            <w:tcW w:w="1013" w:type="pct"/>
          </w:tcPr>
          <w:p w:rsidR="000D36C4" w:rsidRPr="00664398" w:rsidRDefault="000D36C4" w:rsidP="00CC4082">
            <w:pPr>
              <w:rPr>
                <w:b w:val="0"/>
              </w:rPr>
            </w:pPr>
          </w:p>
        </w:tc>
        <w:tc>
          <w:tcPr>
            <w:cnfStyle w:val="000010000000" w:firstRow="0" w:lastRow="0" w:firstColumn="0" w:lastColumn="0" w:oddVBand="1" w:evenVBand="0" w:oddHBand="0" w:evenHBand="0" w:firstRowFirstColumn="0" w:firstRowLastColumn="0" w:lastRowFirstColumn="0" w:lastRowLastColumn="0"/>
            <w:tcW w:w="1900" w:type="pct"/>
          </w:tcPr>
          <w:p w:rsidR="000D36C4" w:rsidRPr="00664398" w:rsidRDefault="000D36C4" w:rsidP="00CC4082"/>
        </w:tc>
        <w:tc>
          <w:tcPr>
            <w:tcW w:w="739" w:type="pct"/>
          </w:tcPr>
          <w:p w:rsidR="000D36C4" w:rsidRPr="00664398"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48" w:type="pct"/>
          </w:tcPr>
          <w:p w:rsidR="000D36C4" w:rsidRPr="00664398" w:rsidRDefault="000D36C4" w:rsidP="00CC4082"/>
        </w:tc>
      </w:tr>
    </w:tbl>
    <w:p w:rsidR="00664398" w:rsidRDefault="00664398" w:rsidP="000D36C4">
      <w:pPr>
        <w:pStyle w:val="Heading2"/>
      </w:pPr>
      <w:bookmarkStart w:id="81" w:name="_Toc137019597"/>
      <w:bookmarkStart w:id="82" w:name="_Toc137019651"/>
      <w:bookmarkStart w:id="83" w:name="_Toc327524817"/>
    </w:p>
    <w:p w:rsidR="000D36C4" w:rsidRPr="0069002B" w:rsidRDefault="000D36C4" w:rsidP="000D36C4">
      <w:pPr>
        <w:pStyle w:val="Heading2"/>
      </w:pPr>
      <w:bookmarkStart w:id="84" w:name="_Toc525743448"/>
      <w:r w:rsidRPr="0069002B">
        <w:t>Issue and risk management</w:t>
      </w:r>
      <w:bookmarkEnd w:id="81"/>
      <w:bookmarkEnd w:id="82"/>
      <w:bookmarkEnd w:id="83"/>
      <w:bookmarkEnd w:id="84"/>
    </w:p>
    <w:p w:rsidR="000D36C4" w:rsidRPr="0069002B" w:rsidRDefault="000D36C4" w:rsidP="000D36C4">
      <w:r w:rsidRPr="0069002B">
        <w:t>Describe how issues and risks will be managed during the project. For example:</w:t>
      </w:r>
    </w:p>
    <w:p w:rsidR="000D36C4" w:rsidRPr="0069002B" w:rsidRDefault="000D36C4" w:rsidP="000D36C4">
      <w:r w:rsidRPr="0069002B">
        <w:t>An issue register will be developed and maintained by the Project Administrator on behalf of the project.</w:t>
      </w:r>
    </w:p>
    <w:p w:rsidR="000D36C4" w:rsidRPr="0069002B" w:rsidRDefault="000D36C4" w:rsidP="000D36C4">
      <w:r w:rsidRPr="0069002B">
        <w:t>All issues and change requests will be recorded in the Issues Log.</w:t>
      </w:r>
    </w:p>
    <w:p w:rsidR="000D36C4" w:rsidRPr="0069002B" w:rsidRDefault="000D36C4" w:rsidP="000D36C4">
      <w:r w:rsidRPr="0069002B">
        <w:t xml:space="preserve">A risk log will be developed and maintained (initial risk profile attached as appendix </w:t>
      </w:r>
      <w:r>
        <w:t>two</w:t>
      </w:r>
      <w:r w:rsidRPr="0069002B">
        <w:t>). Only risks assessed as high-impact and high-likelihood will be reported on in the project status report.</w:t>
      </w:r>
    </w:p>
    <w:p w:rsidR="000D36C4" w:rsidRPr="0069002B" w:rsidRDefault="000D36C4" w:rsidP="000D36C4">
      <w:r w:rsidRPr="0069002B">
        <w:t>A full risk review must be conducted &lt;insert time as appropriate&gt; or whenever a major change is proposed or significant issue occurs.</w:t>
      </w:r>
    </w:p>
    <w:p w:rsidR="00664398" w:rsidRDefault="00664398" w:rsidP="000D36C4">
      <w:pPr>
        <w:pStyle w:val="Heading2"/>
      </w:pPr>
      <w:bookmarkStart w:id="85" w:name="_Toc137019598"/>
      <w:bookmarkStart w:id="86" w:name="_Toc137019652"/>
      <w:bookmarkStart w:id="87" w:name="_Toc327524818"/>
    </w:p>
    <w:p w:rsidR="000D36C4" w:rsidRPr="0069002B" w:rsidRDefault="000D36C4" w:rsidP="000D36C4">
      <w:pPr>
        <w:pStyle w:val="Heading2"/>
      </w:pPr>
      <w:bookmarkStart w:id="88" w:name="_Toc525743449"/>
      <w:r w:rsidRPr="0069002B">
        <w:t>Change control process</w:t>
      </w:r>
      <w:bookmarkEnd w:id="85"/>
      <w:bookmarkEnd w:id="86"/>
      <w:bookmarkEnd w:id="87"/>
      <w:bookmarkEnd w:id="88"/>
    </w:p>
    <w:p w:rsidR="000D36C4" w:rsidRDefault="000D36C4" w:rsidP="000D36C4">
      <w:pPr>
        <w:sectPr w:rsidR="000D36C4" w:rsidSect="00CC4082">
          <w:pgSz w:w="11906" w:h="16838" w:code="9"/>
          <w:pgMar w:top="1665" w:right="1134" w:bottom="1134" w:left="1418" w:header="709" w:footer="588" w:gutter="0"/>
          <w:cols w:space="708"/>
          <w:titlePg/>
          <w:docGrid w:linePitch="360"/>
        </w:sectPr>
      </w:pPr>
      <w:r w:rsidRPr="0069002B">
        <w:t>Describe the level of change that requires full management of change process, list change c</w:t>
      </w:r>
      <w:r>
        <w:t>ontrol process, forms and steps.</w:t>
      </w:r>
    </w:p>
    <w:p w:rsidR="000D36C4" w:rsidRPr="0069002B" w:rsidRDefault="000D36C4" w:rsidP="000D36C4">
      <w:pPr>
        <w:pStyle w:val="Heading2"/>
      </w:pPr>
      <w:bookmarkStart w:id="89" w:name="_Toc327524819"/>
      <w:bookmarkStart w:id="90" w:name="_Toc525743450"/>
      <w:r w:rsidRPr="0069002B">
        <w:lastRenderedPageBreak/>
        <w:t>Quality assurance</w:t>
      </w:r>
      <w:bookmarkEnd w:id="89"/>
      <w:bookmarkEnd w:id="90"/>
    </w:p>
    <w:p w:rsidR="000D36C4" w:rsidRPr="0069002B" w:rsidRDefault="000D36C4" w:rsidP="000D36C4">
      <w:r w:rsidRPr="0069002B">
        <w:t>For large projects, a separate quality plan is required.</w:t>
      </w:r>
    </w:p>
    <w:p w:rsidR="000D36C4" w:rsidRPr="0069002B" w:rsidRDefault="000D36C4" w:rsidP="000D36C4">
      <w:r w:rsidRPr="0069002B">
        <w:t>Describe the project’s overall approach to quality control and set out any high-level or over-arching quality standards that the project must meet (e.g. e-Government standards).</w:t>
      </w:r>
    </w:p>
    <w:p w:rsidR="000D36C4" w:rsidRPr="0069002B" w:rsidRDefault="000D36C4" w:rsidP="000D36C4">
      <w:r w:rsidRPr="0069002B">
        <w:t>Detailed quality control steps will be described in the work packages/ action plans for each workstream and project stage.</w:t>
      </w:r>
    </w:p>
    <w:p w:rsidR="000D36C4" w:rsidRPr="0069002B" w:rsidRDefault="000D36C4" w:rsidP="000D36C4">
      <w:r w:rsidRPr="0069002B">
        <w:t xml:space="preserve">The initial acceptance criteria for each key </w:t>
      </w:r>
      <w:r>
        <w:t>product</w:t>
      </w:r>
      <w:r w:rsidRPr="0069002B">
        <w:t xml:space="preserve"> are set out in appendix one.</w:t>
      </w:r>
    </w:p>
    <w:p w:rsidR="000D36C4" w:rsidRPr="0069002B" w:rsidRDefault="000D36C4" w:rsidP="000D36C4">
      <w:pPr>
        <w:pStyle w:val="Heading2"/>
      </w:pPr>
      <w:bookmarkStart w:id="91" w:name="_Toc327524820"/>
      <w:bookmarkStart w:id="92" w:name="_Toc525743451"/>
      <w:r w:rsidRPr="0069002B">
        <w:t>Financial management</w:t>
      </w:r>
      <w:bookmarkEnd w:id="91"/>
      <w:bookmarkEnd w:id="92"/>
    </w:p>
    <w:p w:rsidR="000D36C4" w:rsidRPr="0069002B" w:rsidRDefault="000D36C4" w:rsidP="000D36C4">
      <w:r w:rsidRPr="0069002B">
        <w:t>The summary budget for the project is set out in the table below:</w:t>
      </w:r>
    </w:p>
    <w:p w:rsidR="000D36C4" w:rsidRPr="0069002B" w:rsidRDefault="000D36C4" w:rsidP="000D36C4">
      <w:r w:rsidRPr="0069002B">
        <w:t>(Alter this table to work for the project or current organisational financial budget format).</w:t>
      </w:r>
    </w:p>
    <w:tbl>
      <w:tblPr>
        <w:tblStyle w:val="ListTable3-Accent2"/>
        <w:tblW w:w="5000" w:type="pct"/>
        <w:tblLook w:val="00A0" w:firstRow="1" w:lastRow="0" w:firstColumn="1" w:lastColumn="0" w:noHBand="0" w:noVBand="0"/>
      </w:tblPr>
      <w:tblGrid>
        <w:gridCol w:w="2246"/>
        <w:gridCol w:w="2366"/>
        <w:gridCol w:w="2366"/>
        <w:gridCol w:w="2366"/>
      </w:tblGrid>
      <w:tr w:rsidR="000D36C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2" w:type="pct"/>
          </w:tcPr>
          <w:p w:rsidR="000D36C4" w:rsidRPr="0069002B" w:rsidRDefault="000D36C4" w:rsidP="00CC4082">
            <w:r w:rsidRPr="0069002B">
              <w:t>Item</w:t>
            </w: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r w:rsidRPr="0069002B">
              <w:t>Capital</w:t>
            </w:r>
          </w:p>
        </w:tc>
        <w:tc>
          <w:tcPr>
            <w:tcW w:w="1266" w:type="pct"/>
          </w:tcPr>
          <w:p w:rsidR="000D36C4" w:rsidRPr="0069002B" w:rsidRDefault="000D36C4" w:rsidP="00CC4082">
            <w:pPr>
              <w:cnfStyle w:val="100000000000" w:firstRow="1" w:lastRow="0" w:firstColumn="0" w:lastColumn="0" w:oddVBand="0" w:evenVBand="0" w:oddHBand="0" w:evenHBand="0" w:firstRowFirstColumn="0" w:firstRowLastColumn="0" w:lastRowFirstColumn="0" w:lastRowLastColumn="0"/>
            </w:pPr>
            <w:r w:rsidRPr="0069002B">
              <w:t>Operating</w:t>
            </w: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r w:rsidRPr="0069002B">
              <w:t>Total</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r w:rsidR="000D36C4" w:rsidRPr="0069002B" w:rsidTr="00664398">
        <w:trPr>
          <w:trHeight w:val="996"/>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r w:rsidR="000D36C4" w:rsidRPr="0069002B" w:rsidTr="00664398">
        <w:trPr>
          <w:trHeight w:val="996"/>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r w:rsidR="000D36C4" w:rsidRPr="0069002B" w:rsidTr="00664398">
        <w:trPr>
          <w:trHeight w:val="996"/>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pct"/>
          </w:tcPr>
          <w:p w:rsidR="000D36C4" w:rsidRPr="0069002B" w:rsidRDefault="000D36C4" w:rsidP="00CC4082">
            <w:r w:rsidRPr="0069002B">
              <w:t>Total</w:t>
            </w: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c>
          <w:tcPr>
            <w:tcW w:w="1266" w:type="pct"/>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6" w:type="pct"/>
          </w:tcPr>
          <w:p w:rsidR="000D36C4" w:rsidRPr="0069002B" w:rsidRDefault="000D36C4" w:rsidP="00CC4082"/>
        </w:tc>
      </w:tr>
    </w:tbl>
    <w:p w:rsidR="000D36C4" w:rsidRPr="0069002B" w:rsidRDefault="000D36C4" w:rsidP="000D36C4">
      <w:r w:rsidRPr="0069002B">
        <w:t>Attach a detailed budget (</w:t>
      </w:r>
      <w:r>
        <w:t>A</w:t>
      </w:r>
      <w:r w:rsidRPr="0069002B">
        <w:t>ppendix three) that sets out when expenditure is expected to occur.</w:t>
      </w:r>
    </w:p>
    <w:p w:rsidR="000D36C4" w:rsidRPr="0069002B" w:rsidRDefault="000D36C4" w:rsidP="000D36C4">
      <w:r w:rsidRPr="0069002B">
        <w:t>Describe the financial controls, delegations and reporting process that will be followed.</w:t>
      </w:r>
    </w:p>
    <w:p w:rsidR="000D36C4" w:rsidRPr="0069002B" w:rsidRDefault="000D36C4" w:rsidP="000D36C4"/>
    <w:p w:rsidR="000D36C4" w:rsidRPr="0069002B" w:rsidRDefault="000D36C4" w:rsidP="000D36C4">
      <w:pPr>
        <w:sectPr w:rsidR="000D36C4" w:rsidRPr="0069002B" w:rsidSect="00CC4082">
          <w:pgSz w:w="11906" w:h="16838" w:code="9"/>
          <w:pgMar w:top="1665" w:right="1134" w:bottom="1134" w:left="1418" w:header="709" w:footer="588" w:gutter="0"/>
          <w:cols w:space="708"/>
          <w:titlePg/>
          <w:docGrid w:linePitch="360"/>
        </w:sectPr>
      </w:pPr>
    </w:p>
    <w:p w:rsidR="000D36C4" w:rsidRPr="0069002B" w:rsidRDefault="000D36C4" w:rsidP="000D36C4">
      <w:pPr>
        <w:pStyle w:val="Heading1"/>
      </w:pPr>
      <w:bookmarkStart w:id="93" w:name="_Toc137019599"/>
      <w:bookmarkStart w:id="94" w:name="_Toc137019653"/>
      <w:bookmarkStart w:id="95" w:name="_Toc327524821"/>
      <w:bookmarkStart w:id="96" w:name="_Toc525743452"/>
      <w:r w:rsidRPr="0069002B">
        <w:lastRenderedPageBreak/>
        <w:t xml:space="preserve">Appendix one </w:t>
      </w:r>
      <w:r>
        <w:t>–</w:t>
      </w:r>
      <w:r w:rsidRPr="0069002B">
        <w:t xml:space="preserve"> initial </w:t>
      </w:r>
      <w:bookmarkEnd w:id="93"/>
      <w:bookmarkEnd w:id="94"/>
      <w:r w:rsidRPr="0069002B">
        <w:t>acceptance criteria</w:t>
      </w:r>
      <w:bookmarkEnd w:id="95"/>
      <w:bookmarkEnd w:id="96"/>
    </w:p>
    <w:p w:rsidR="000D36C4" w:rsidRPr="0069002B" w:rsidRDefault="000D36C4" w:rsidP="000D36C4">
      <w:r w:rsidRPr="0069002B">
        <w:t xml:space="preserve">The quality assurance responsibilities and acceptance criteria for all key </w:t>
      </w:r>
      <w:r>
        <w:t>products</w:t>
      </w:r>
      <w:r w:rsidRPr="0069002B">
        <w:t xml:space="preserve"> are set out in the table below:</w:t>
      </w:r>
    </w:p>
    <w:tbl>
      <w:tblPr>
        <w:tblStyle w:val="ListTable3-Accent2"/>
        <w:tblW w:w="0" w:type="auto"/>
        <w:tblLook w:val="01A0" w:firstRow="1" w:lastRow="0" w:firstColumn="1" w:lastColumn="1" w:noHBand="0" w:noVBand="0"/>
      </w:tblPr>
      <w:tblGrid>
        <w:gridCol w:w="2786"/>
        <w:gridCol w:w="4744"/>
        <w:gridCol w:w="2664"/>
        <w:gridCol w:w="1771"/>
        <w:gridCol w:w="1983"/>
      </w:tblGrid>
      <w:tr w:rsidR="000D36C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4" w:type="dxa"/>
          </w:tcPr>
          <w:p w:rsidR="000D36C4" w:rsidRPr="0069002B" w:rsidRDefault="000D36C4" w:rsidP="00CC4082">
            <w:r>
              <w:t>Product</w:t>
            </w:r>
          </w:p>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r w:rsidRPr="0069002B">
              <w:t>Acceptance Criteria</w:t>
            </w:r>
          </w:p>
        </w:tc>
        <w:tc>
          <w:tcPr>
            <w:tcW w:w="2700" w:type="dxa"/>
          </w:tcPr>
          <w:p w:rsidR="000D36C4" w:rsidRPr="0069002B" w:rsidRDefault="000D36C4" w:rsidP="00CC4082">
            <w:pPr>
              <w:cnfStyle w:val="100000000000" w:firstRow="1" w:lastRow="0" w:firstColumn="0" w:lastColumn="0" w:oddVBand="0" w:evenVBand="0" w:oddHBand="0" w:evenHBand="0" w:firstRowFirstColumn="0" w:firstRowLastColumn="0" w:lastRowFirstColumn="0" w:lastRowLastColumn="0"/>
            </w:pPr>
            <w:r w:rsidRPr="0069002B">
              <w:t>Person responsible for quality control</w:t>
            </w: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r w:rsidRPr="0069002B">
              <w:t>Due date</w:t>
            </w:r>
          </w:p>
        </w:tc>
        <w:tc>
          <w:tcPr>
            <w:cnfStyle w:val="000100001000" w:firstRow="0" w:lastRow="0" w:firstColumn="0" w:lastColumn="1" w:oddVBand="0" w:evenVBand="0" w:oddHBand="0" w:evenHBand="0" w:firstRowFirstColumn="0" w:firstRowLastColumn="1" w:lastRowFirstColumn="0" w:lastRowLastColumn="0"/>
            <w:tcW w:w="2006" w:type="dxa"/>
          </w:tcPr>
          <w:p w:rsidR="000D36C4" w:rsidRPr="0069002B" w:rsidRDefault="000D36C4" w:rsidP="00CC4082">
            <w:r w:rsidRPr="0069002B">
              <w:t>Sign-off Authority</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83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tc>
        <w:tc>
          <w:tcPr>
            <w:tcW w:w="270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2006" w:type="dxa"/>
          </w:tcPr>
          <w:p w:rsidR="000D36C4" w:rsidRPr="0069002B" w:rsidRDefault="000D36C4" w:rsidP="00CC4082"/>
        </w:tc>
      </w:tr>
      <w:tr w:rsidR="000D36C4" w:rsidRPr="0069002B" w:rsidTr="00664398">
        <w:trPr>
          <w:trHeight w:val="1039"/>
        </w:trPr>
        <w:tc>
          <w:tcPr>
            <w:cnfStyle w:val="001000000000" w:firstRow="0" w:lastRow="0" w:firstColumn="1" w:lastColumn="0" w:oddVBand="0" w:evenVBand="0" w:oddHBand="0" w:evenHBand="0" w:firstRowFirstColumn="0" w:firstRowLastColumn="0" w:lastRowFirstColumn="0" w:lastRowLastColumn="0"/>
            <w:tcW w:w="283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tc>
        <w:tc>
          <w:tcPr>
            <w:tcW w:w="270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2006" w:type="dxa"/>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83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tc>
        <w:tc>
          <w:tcPr>
            <w:tcW w:w="270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2006" w:type="dxa"/>
          </w:tcPr>
          <w:p w:rsidR="000D36C4" w:rsidRPr="0069002B" w:rsidRDefault="000D36C4" w:rsidP="00CC4082"/>
        </w:tc>
      </w:tr>
      <w:tr w:rsidR="000D36C4" w:rsidRPr="0069002B" w:rsidTr="00664398">
        <w:trPr>
          <w:trHeight w:val="1039"/>
        </w:trPr>
        <w:tc>
          <w:tcPr>
            <w:cnfStyle w:val="001000000000" w:firstRow="0" w:lastRow="0" w:firstColumn="1" w:lastColumn="0" w:oddVBand="0" w:evenVBand="0" w:oddHBand="0" w:evenHBand="0" w:firstRowFirstColumn="0" w:firstRowLastColumn="0" w:lastRowFirstColumn="0" w:lastRowLastColumn="0"/>
            <w:tcW w:w="283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tc>
        <w:tc>
          <w:tcPr>
            <w:tcW w:w="270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2006" w:type="dxa"/>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83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tc>
        <w:tc>
          <w:tcPr>
            <w:tcW w:w="270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2006" w:type="dxa"/>
          </w:tcPr>
          <w:p w:rsidR="000D36C4" w:rsidRPr="0069002B" w:rsidRDefault="000D36C4" w:rsidP="00CC4082"/>
        </w:tc>
      </w:tr>
      <w:tr w:rsidR="000D36C4" w:rsidRPr="0069002B" w:rsidTr="00664398">
        <w:trPr>
          <w:trHeight w:val="1039"/>
        </w:trPr>
        <w:tc>
          <w:tcPr>
            <w:cnfStyle w:val="001000000000" w:firstRow="0" w:lastRow="0" w:firstColumn="1" w:lastColumn="0" w:oddVBand="0" w:evenVBand="0" w:oddHBand="0" w:evenHBand="0" w:firstRowFirstColumn="0" w:firstRowLastColumn="0" w:lastRowFirstColumn="0" w:lastRowLastColumn="0"/>
            <w:tcW w:w="283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4834" w:type="dxa"/>
          </w:tcPr>
          <w:p w:rsidR="000D36C4" w:rsidRPr="0069002B" w:rsidRDefault="000D36C4" w:rsidP="00CC4082"/>
        </w:tc>
        <w:tc>
          <w:tcPr>
            <w:tcW w:w="270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2006" w:type="dxa"/>
          </w:tcPr>
          <w:p w:rsidR="000D36C4" w:rsidRPr="0069002B" w:rsidRDefault="000D36C4" w:rsidP="00CC4082"/>
        </w:tc>
      </w:tr>
    </w:tbl>
    <w:p w:rsidR="000D36C4" w:rsidRPr="0069002B" w:rsidRDefault="000D36C4" w:rsidP="000D36C4">
      <w:pPr>
        <w:sectPr w:rsidR="000D36C4" w:rsidRPr="0069002B" w:rsidSect="003C44EE">
          <w:headerReference w:type="default" r:id="rId18"/>
          <w:footerReference w:type="default" r:id="rId19"/>
          <w:headerReference w:type="first" r:id="rId20"/>
          <w:footerReference w:type="first" r:id="rId21"/>
          <w:pgSz w:w="16838" w:h="11906" w:orient="landscape" w:code="9"/>
          <w:pgMar w:top="1463" w:right="1440" w:bottom="1797" w:left="1440" w:header="709" w:footer="567" w:gutter="0"/>
          <w:cols w:space="708"/>
          <w:titlePg/>
          <w:docGrid w:linePitch="360"/>
        </w:sectPr>
      </w:pPr>
    </w:p>
    <w:p w:rsidR="000D36C4" w:rsidRPr="0069002B" w:rsidRDefault="000D36C4" w:rsidP="000D36C4">
      <w:pPr>
        <w:pStyle w:val="Heading1"/>
      </w:pPr>
      <w:bookmarkStart w:id="97" w:name="_Toc137019600"/>
      <w:bookmarkStart w:id="98" w:name="_Toc137019654"/>
      <w:bookmarkStart w:id="99" w:name="_Toc327524822"/>
      <w:bookmarkStart w:id="100" w:name="_Toc525743453"/>
      <w:r w:rsidRPr="0069002B">
        <w:lastRenderedPageBreak/>
        <w:t xml:space="preserve">Appendix two </w:t>
      </w:r>
      <w:r>
        <w:t>–</w:t>
      </w:r>
      <w:r w:rsidRPr="0069002B">
        <w:t xml:space="preserve"> initial risk log</w:t>
      </w:r>
      <w:bookmarkEnd w:id="97"/>
      <w:bookmarkEnd w:id="98"/>
      <w:bookmarkEnd w:id="99"/>
      <w:bookmarkEnd w:id="100"/>
    </w:p>
    <w:p w:rsidR="000D36C4" w:rsidRPr="0069002B" w:rsidRDefault="000D36C4" w:rsidP="000D36C4">
      <w:r w:rsidRPr="0069002B">
        <w:t>The initial risk assessment is reflected in the following ‘snapshot’ of the risk log. This will be reviewed &lt;insert timeframe&gt;, or at any time a new risk is identified.</w:t>
      </w:r>
    </w:p>
    <w:tbl>
      <w:tblPr>
        <w:tblStyle w:val="ListTable3-Accent2"/>
        <w:tblW w:w="0" w:type="auto"/>
        <w:tblLook w:val="01A0" w:firstRow="1" w:lastRow="0" w:firstColumn="1" w:lastColumn="1" w:noHBand="0" w:noVBand="0"/>
      </w:tblPr>
      <w:tblGrid>
        <w:gridCol w:w="2024"/>
        <w:gridCol w:w="3664"/>
        <w:gridCol w:w="1080"/>
        <w:gridCol w:w="1260"/>
        <w:gridCol w:w="2700"/>
        <w:gridCol w:w="2160"/>
        <w:gridCol w:w="1286"/>
      </w:tblGrid>
      <w:tr w:rsidR="000D36C4" w:rsidRPr="0069002B" w:rsidTr="006643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24" w:type="dxa"/>
          </w:tcPr>
          <w:p w:rsidR="000D36C4" w:rsidRPr="0069002B" w:rsidRDefault="000D36C4" w:rsidP="00CC4082">
            <w:r w:rsidRPr="0069002B">
              <w:t>Risk event</w:t>
            </w:r>
          </w:p>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r w:rsidRPr="0069002B">
              <w:t>Consequences</w:t>
            </w:r>
          </w:p>
        </w:tc>
        <w:tc>
          <w:tcPr>
            <w:tcW w:w="1080" w:type="dxa"/>
          </w:tcPr>
          <w:p w:rsidR="000D36C4" w:rsidRPr="0069002B" w:rsidRDefault="000D36C4" w:rsidP="00CC4082">
            <w:pPr>
              <w:cnfStyle w:val="100000000000" w:firstRow="1" w:lastRow="0" w:firstColumn="0" w:lastColumn="0" w:oddVBand="0" w:evenVBand="0" w:oddHBand="0" w:evenHBand="0" w:firstRowFirstColumn="0" w:firstRowLastColumn="0" w:lastRowFirstColumn="0" w:lastRowLastColumn="0"/>
            </w:pPr>
            <w:r w:rsidRPr="0069002B">
              <w:t>Impact</w:t>
            </w: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r w:rsidRPr="0069002B">
              <w:t>Likelihood</w:t>
            </w:r>
          </w:p>
        </w:tc>
        <w:tc>
          <w:tcPr>
            <w:tcW w:w="2700" w:type="dxa"/>
          </w:tcPr>
          <w:p w:rsidR="000D36C4" w:rsidRPr="0069002B" w:rsidRDefault="000D36C4" w:rsidP="00CC4082">
            <w:pPr>
              <w:cnfStyle w:val="100000000000" w:firstRow="1" w:lastRow="0" w:firstColumn="0" w:lastColumn="0" w:oddVBand="0" w:evenVBand="0" w:oddHBand="0" w:evenHBand="0" w:firstRowFirstColumn="0" w:firstRowLastColumn="0" w:lastRowFirstColumn="0" w:lastRowLastColumn="0"/>
            </w:pPr>
            <w:r w:rsidRPr="0069002B">
              <w:t>Mitigation actions</w:t>
            </w: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r w:rsidRPr="0069002B">
              <w:t>Person responsible</w:t>
            </w:r>
          </w:p>
        </w:tc>
        <w:tc>
          <w:tcPr>
            <w:cnfStyle w:val="000100001000" w:firstRow="0" w:lastRow="0" w:firstColumn="0" w:lastColumn="1" w:oddVBand="0" w:evenVBand="0" w:oddHBand="0" w:evenHBand="0" w:firstRowFirstColumn="0" w:firstRowLastColumn="1" w:lastRowFirstColumn="0" w:lastRowLastColumn="0"/>
            <w:tcW w:w="1286" w:type="dxa"/>
          </w:tcPr>
          <w:p w:rsidR="000D36C4" w:rsidRPr="0069002B" w:rsidRDefault="000D36C4" w:rsidP="00CC4082">
            <w:r w:rsidRPr="0069002B">
              <w:t>Post mitigation likelihood</w:t>
            </w:r>
          </w:p>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2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tc>
        <w:tc>
          <w:tcPr>
            <w:tcW w:w="108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tc>
        <w:tc>
          <w:tcPr>
            <w:tcW w:w="270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1286" w:type="dxa"/>
          </w:tcPr>
          <w:p w:rsidR="000D36C4" w:rsidRPr="0069002B" w:rsidRDefault="000D36C4" w:rsidP="00CC4082"/>
        </w:tc>
      </w:tr>
      <w:tr w:rsidR="000D36C4" w:rsidRPr="0069002B" w:rsidTr="00664398">
        <w:trPr>
          <w:trHeight w:val="1088"/>
        </w:trPr>
        <w:tc>
          <w:tcPr>
            <w:cnfStyle w:val="001000000000" w:firstRow="0" w:lastRow="0" w:firstColumn="1" w:lastColumn="0" w:oddVBand="0" w:evenVBand="0" w:oddHBand="0" w:evenHBand="0" w:firstRowFirstColumn="0" w:firstRowLastColumn="0" w:lastRowFirstColumn="0" w:lastRowLastColumn="0"/>
            <w:tcW w:w="202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tc>
        <w:tc>
          <w:tcPr>
            <w:tcW w:w="108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tc>
        <w:tc>
          <w:tcPr>
            <w:tcW w:w="270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1286" w:type="dxa"/>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2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tc>
        <w:tc>
          <w:tcPr>
            <w:tcW w:w="108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tc>
        <w:tc>
          <w:tcPr>
            <w:tcW w:w="270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1286" w:type="dxa"/>
          </w:tcPr>
          <w:p w:rsidR="000D36C4" w:rsidRPr="0069002B" w:rsidRDefault="000D36C4" w:rsidP="00CC4082"/>
        </w:tc>
      </w:tr>
      <w:tr w:rsidR="000D36C4" w:rsidRPr="0069002B" w:rsidTr="00664398">
        <w:trPr>
          <w:trHeight w:val="1088"/>
        </w:trPr>
        <w:tc>
          <w:tcPr>
            <w:cnfStyle w:val="001000000000" w:firstRow="0" w:lastRow="0" w:firstColumn="1" w:lastColumn="0" w:oddVBand="0" w:evenVBand="0" w:oddHBand="0" w:evenHBand="0" w:firstRowFirstColumn="0" w:firstRowLastColumn="0" w:lastRowFirstColumn="0" w:lastRowLastColumn="0"/>
            <w:tcW w:w="202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tc>
        <w:tc>
          <w:tcPr>
            <w:tcW w:w="108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tc>
        <w:tc>
          <w:tcPr>
            <w:tcW w:w="270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1286" w:type="dxa"/>
          </w:tcPr>
          <w:p w:rsidR="000D36C4" w:rsidRPr="0069002B" w:rsidRDefault="000D36C4" w:rsidP="00CC4082"/>
        </w:tc>
      </w:tr>
      <w:tr w:rsidR="000D36C4" w:rsidRPr="0069002B" w:rsidTr="00664398">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2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tc>
        <w:tc>
          <w:tcPr>
            <w:tcW w:w="108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tc>
        <w:tc>
          <w:tcPr>
            <w:tcW w:w="2700" w:type="dxa"/>
          </w:tcPr>
          <w:p w:rsidR="000D36C4" w:rsidRPr="0069002B" w:rsidRDefault="000D36C4" w:rsidP="00CC408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1286" w:type="dxa"/>
          </w:tcPr>
          <w:p w:rsidR="000D36C4" w:rsidRPr="0069002B" w:rsidRDefault="000D36C4" w:rsidP="00CC4082"/>
        </w:tc>
      </w:tr>
      <w:tr w:rsidR="000D36C4" w:rsidRPr="0069002B" w:rsidTr="00664398">
        <w:trPr>
          <w:trHeight w:val="1088"/>
        </w:trPr>
        <w:tc>
          <w:tcPr>
            <w:cnfStyle w:val="001000000000" w:firstRow="0" w:lastRow="0" w:firstColumn="1" w:lastColumn="0" w:oddVBand="0" w:evenVBand="0" w:oddHBand="0" w:evenHBand="0" w:firstRowFirstColumn="0" w:firstRowLastColumn="0" w:lastRowFirstColumn="0" w:lastRowLastColumn="0"/>
            <w:tcW w:w="2024" w:type="dxa"/>
          </w:tcPr>
          <w:p w:rsidR="000D36C4" w:rsidRPr="0069002B" w:rsidRDefault="000D36C4" w:rsidP="00CC4082"/>
        </w:tc>
        <w:tc>
          <w:tcPr>
            <w:cnfStyle w:val="000010000000" w:firstRow="0" w:lastRow="0" w:firstColumn="0" w:lastColumn="0" w:oddVBand="1" w:evenVBand="0" w:oddHBand="0" w:evenHBand="0" w:firstRowFirstColumn="0" w:firstRowLastColumn="0" w:lastRowFirstColumn="0" w:lastRowLastColumn="0"/>
            <w:tcW w:w="3664" w:type="dxa"/>
          </w:tcPr>
          <w:p w:rsidR="000D36C4" w:rsidRPr="0069002B" w:rsidRDefault="000D36C4" w:rsidP="00CC4082"/>
        </w:tc>
        <w:tc>
          <w:tcPr>
            <w:tcW w:w="108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rsidR="000D36C4" w:rsidRPr="0069002B" w:rsidRDefault="000D36C4" w:rsidP="00CC4082"/>
        </w:tc>
        <w:tc>
          <w:tcPr>
            <w:tcW w:w="2700" w:type="dxa"/>
          </w:tcPr>
          <w:p w:rsidR="000D36C4" w:rsidRPr="0069002B" w:rsidRDefault="000D36C4" w:rsidP="00CC408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rsidR="000D36C4" w:rsidRPr="0069002B" w:rsidRDefault="000D36C4" w:rsidP="00CC4082"/>
        </w:tc>
        <w:tc>
          <w:tcPr>
            <w:cnfStyle w:val="000100000000" w:firstRow="0" w:lastRow="0" w:firstColumn="0" w:lastColumn="1" w:oddVBand="0" w:evenVBand="0" w:oddHBand="0" w:evenHBand="0" w:firstRowFirstColumn="0" w:firstRowLastColumn="0" w:lastRowFirstColumn="0" w:lastRowLastColumn="0"/>
            <w:tcW w:w="1286" w:type="dxa"/>
          </w:tcPr>
          <w:p w:rsidR="000D36C4" w:rsidRPr="0069002B" w:rsidRDefault="000D36C4" w:rsidP="00CC4082"/>
        </w:tc>
      </w:tr>
    </w:tbl>
    <w:p w:rsidR="000D36C4" w:rsidRDefault="000D36C4" w:rsidP="000D36C4">
      <w:pPr>
        <w:pStyle w:val="Heading1"/>
        <w:sectPr w:rsidR="000D36C4" w:rsidSect="00F34B87">
          <w:headerReference w:type="default" r:id="rId22"/>
          <w:headerReference w:type="first" r:id="rId23"/>
          <w:footerReference w:type="first" r:id="rId24"/>
          <w:pgSz w:w="16840" w:h="11907" w:orient="landscape" w:code="9"/>
          <w:pgMar w:top="1427" w:right="1134" w:bottom="1134" w:left="1134" w:header="567" w:footer="567" w:gutter="0"/>
          <w:cols w:space="708"/>
          <w:docGrid w:linePitch="360"/>
        </w:sectPr>
      </w:pPr>
    </w:p>
    <w:p w:rsidR="000D36C4" w:rsidRPr="0069002B" w:rsidRDefault="003C44EE" w:rsidP="000D36C4">
      <w:pPr>
        <w:pStyle w:val="Heading1"/>
      </w:pPr>
      <w:bookmarkStart w:id="101" w:name="_Toc327524823"/>
      <w:bookmarkStart w:id="102" w:name="_Toc525743454"/>
      <w:r>
        <w:lastRenderedPageBreak/>
        <w:t>Appendix three –</w:t>
      </w:r>
      <w:r w:rsidR="000D36C4" w:rsidRPr="0069002B">
        <w:t>detailed budget</w:t>
      </w:r>
      <w:bookmarkEnd w:id="101"/>
      <w:bookmarkEnd w:id="102"/>
    </w:p>
    <w:p w:rsidR="000D36C4" w:rsidRPr="0069002B" w:rsidRDefault="000D36C4" w:rsidP="000D36C4">
      <w:r w:rsidRPr="0069002B">
        <w:t>Insert or attach the detailed budget here.  Ensure your spreadsheet sets out when costs will occur over the course of the project to improve the accuracy of financial reporting and monitoring.</w:t>
      </w:r>
    </w:p>
    <w:p w:rsidR="000D36C4" w:rsidRPr="0069002B" w:rsidRDefault="000D36C4" w:rsidP="000D36C4">
      <w:pPr>
        <w:rPr>
          <w:lang w:val="en-US"/>
        </w:rPr>
      </w:pPr>
    </w:p>
    <w:sectPr w:rsidR="000D36C4" w:rsidRPr="0069002B" w:rsidSect="003C44EE">
      <w:headerReference w:type="default" r:id="rId25"/>
      <w:footerReference w:type="default" r:id="rId26"/>
      <w:pgSz w:w="11906" w:h="16838" w:code="9"/>
      <w:pgMar w:top="1809" w:right="1985" w:bottom="1440"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9E" w:rsidRDefault="00824C9E" w:rsidP="00DA7381">
      <w:pPr>
        <w:spacing w:after="0" w:line="240" w:lineRule="auto"/>
      </w:pPr>
      <w:r>
        <w:separator/>
      </w:r>
    </w:p>
  </w:endnote>
  <w:endnote w:type="continuationSeparator" w:id="0">
    <w:p w:rsidR="00824C9E" w:rsidRDefault="00824C9E" w:rsidP="00DA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B6" w:rsidRDefault="0017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87" w:rsidRPr="003C44EE" w:rsidRDefault="00F34B87" w:rsidP="00F34B87">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noProof/>
        <w:sz w:val="18"/>
      </w:rPr>
      <w:t>1</w:t>
    </w:r>
    <w:r w:rsidRPr="003C44EE">
      <w:rPr>
        <w:rFonts w:asciiTheme="minorHAnsi" w:hAnsiTheme="minorHAnsi" w:cstheme="min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87" w:rsidRPr="00F34B87" w:rsidRDefault="00F34B87" w:rsidP="00F34B87">
    <w:pPr>
      <w:pStyle w:val="Footer"/>
      <w:rPr>
        <w:rFonts w:asciiTheme="minorHAnsi" w:hAnsiTheme="minorHAnsi" w:cstheme="minorHAnsi"/>
        <w:sz w:val="18"/>
        <w:szCs w:val="18"/>
      </w:rPr>
    </w:pPr>
    <w:r w:rsidRPr="00F34B87">
      <w:rPr>
        <w:rFonts w:asciiTheme="minorHAnsi" w:hAnsiTheme="minorHAnsi" w:cstheme="minorHAnsi"/>
        <w:sz w:val="18"/>
        <w:szCs w:val="18"/>
      </w:rPr>
      <w:t>PROJECT INITIATION DOCUMENT</w:t>
    </w:r>
    <w:r w:rsidRPr="00F34B87">
      <w:rPr>
        <w:rFonts w:asciiTheme="minorHAnsi" w:hAnsiTheme="minorHAnsi" w:cstheme="minorHAnsi"/>
        <w:sz w:val="18"/>
        <w:szCs w:val="18"/>
      </w:rPr>
      <w:tab/>
    </w:r>
    <w:r w:rsidRPr="00F34B87">
      <w:rPr>
        <w:rFonts w:asciiTheme="minorHAnsi" w:hAnsiTheme="minorHAnsi" w:cstheme="minorHAnsi"/>
        <w:sz w:val="18"/>
        <w:szCs w:val="18"/>
      </w:rPr>
      <w:tab/>
    </w:r>
    <w:r w:rsidRPr="00F34B87">
      <w:rPr>
        <w:rFonts w:asciiTheme="minorHAnsi" w:hAnsiTheme="minorHAnsi" w:cstheme="minorHAnsi"/>
        <w:sz w:val="18"/>
        <w:szCs w:val="18"/>
      </w:rPr>
      <w:fldChar w:fldCharType="begin"/>
    </w:r>
    <w:r w:rsidRPr="00F34B87">
      <w:rPr>
        <w:rFonts w:asciiTheme="minorHAnsi" w:hAnsiTheme="minorHAnsi" w:cstheme="minorHAnsi"/>
        <w:sz w:val="18"/>
        <w:szCs w:val="18"/>
      </w:rPr>
      <w:instrText xml:space="preserve"> PAGE   \* MERGEFORMAT </w:instrText>
    </w:r>
    <w:r w:rsidRPr="00F34B87">
      <w:rPr>
        <w:rFonts w:asciiTheme="minorHAnsi" w:hAnsiTheme="minorHAnsi" w:cstheme="minorHAnsi"/>
        <w:sz w:val="18"/>
        <w:szCs w:val="18"/>
      </w:rPr>
      <w:fldChar w:fldCharType="separate"/>
    </w:r>
    <w:r w:rsidRPr="00F34B87">
      <w:rPr>
        <w:rFonts w:asciiTheme="minorHAnsi" w:hAnsiTheme="minorHAnsi" w:cstheme="minorHAnsi"/>
        <w:sz w:val="18"/>
        <w:szCs w:val="18"/>
      </w:rPr>
      <w:t>5</w:t>
    </w:r>
    <w:r w:rsidRPr="00F34B87">
      <w:rPr>
        <w:rFonts w:asciiTheme="minorHAnsi" w:hAnsiTheme="minorHAnsi" w:cs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87" w:rsidRPr="003C44EE" w:rsidRDefault="00F34B87" w:rsidP="00F34B87">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sidR="003C44EE">
      <w:rPr>
        <w:rFonts w:asciiTheme="minorHAnsi" w:hAnsiTheme="minorHAnsi" w:cstheme="minorHAnsi"/>
        <w:sz w:val="18"/>
      </w:rPr>
      <w:tab/>
    </w:r>
    <w:r w:rsidR="003C44EE">
      <w:rPr>
        <w:rFonts w:asciiTheme="minorHAnsi" w:hAnsiTheme="minorHAnsi" w:cstheme="minorHAnsi"/>
        <w:sz w:val="18"/>
      </w:rPr>
      <w:tab/>
    </w:r>
    <w:r w:rsidR="003C44EE">
      <w:rPr>
        <w:rFonts w:asciiTheme="minorHAnsi" w:hAnsiTheme="minorHAnsi" w:cstheme="minorHAnsi"/>
        <w:sz w:val="18"/>
      </w:rPr>
      <w:tab/>
    </w:r>
    <w:r w:rsidR="003C44EE">
      <w:rPr>
        <w:rFonts w:asciiTheme="minorHAnsi" w:hAnsiTheme="minorHAnsi" w:cstheme="minorHAnsi"/>
        <w:sz w:val="18"/>
      </w:rPr>
      <w:tab/>
    </w:r>
    <w:r w:rsidR="003C44EE">
      <w:rPr>
        <w:rFonts w:asciiTheme="minorHAnsi" w:hAnsiTheme="minorHAnsi" w:cstheme="minorHAnsi"/>
        <w:sz w:val="18"/>
      </w:rPr>
      <w:tab/>
    </w:r>
    <w:r w:rsidR="003C44EE">
      <w:rPr>
        <w:rFonts w:asciiTheme="minorHAnsi" w:hAnsiTheme="minorHAnsi" w:cstheme="minorHAnsi"/>
        <w:sz w:val="18"/>
      </w:rPr>
      <w:tab/>
    </w:r>
    <w:r w:rsidR="003C44EE">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sz w:val="18"/>
      </w:rPr>
      <w:t>5</w:t>
    </w:r>
    <w:r w:rsidRPr="003C44EE">
      <w:rPr>
        <w:rFonts w:asciiTheme="minorHAnsi" w:hAnsiTheme="minorHAnsi" w:cstheme="minorHAnsi"/>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87" w:rsidRPr="003C44EE" w:rsidRDefault="00F34B87" w:rsidP="00F34B87">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sz w:val="18"/>
      </w:rPr>
      <w:t>5</w:t>
    </w:r>
    <w:r w:rsidRPr="003C44EE">
      <w:rPr>
        <w:rFonts w:asciiTheme="minorHAnsi" w:hAnsiTheme="minorHAnsi" w:cstheme="minorHAnsi"/>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82" w:rsidRDefault="00824C9E" w:rsidP="00CC4082">
    <w:pPr>
      <w:pStyle w:val="Footer"/>
    </w:pPr>
    <w:r>
      <w:rPr>
        <w:noProof/>
      </w:rPr>
      <w:fldChar w:fldCharType="begin"/>
    </w:r>
    <w:r>
      <w:rPr>
        <w:noProof/>
      </w:rPr>
      <w:instrText xml:space="preserve"> FILENAME </w:instrText>
    </w:r>
    <w:r>
      <w:rPr>
        <w:noProof/>
      </w:rPr>
      <w:fldChar w:fldCharType="separate"/>
    </w:r>
    <w:r w:rsidR="00CC4082">
      <w:rPr>
        <w:noProof/>
      </w:rPr>
      <w:t>Document1</w:t>
    </w:r>
    <w:r>
      <w:rPr>
        <w:noProof/>
      </w:rPr>
      <w:fldChar w:fldCharType="end"/>
    </w:r>
    <w:r w:rsidR="00CC4082">
      <w:tab/>
    </w:r>
    <w:r w:rsidR="00CC4082">
      <w:tab/>
      <w:t xml:space="preserve">Page </w:t>
    </w:r>
    <w:r w:rsidR="00CC4082">
      <w:fldChar w:fldCharType="begin"/>
    </w:r>
    <w:r w:rsidR="00CC4082">
      <w:instrText xml:space="preserve"> PAGE </w:instrText>
    </w:r>
    <w:r w:rsidR="00CC4082">
      <w:fldChar w:fldCharType="separate"/>
    </w:r>
    <w:r w:rsidR="00CC4082">
      <w:rPr>
        <w:noProof/>
      </w:rPr>
      <w:t>16</w:t>
    </w:r>
    <w:r w:rsidR="00CC4082">
      <w:fldChar w:fldCharType="end"/>
    </w:r>
    <w:r w:rsidR="00CC4082">
      <w:t xml:space="preserve"> of </w:t>
    </w:r>
    <w:r>
      <w:rPr>
        <w:noProof/>
      </w:rPr>
      <w:fldChar w:fldCharType="begin"/>
    </w:r>
    <w:r>
      <w:rPr>
        <w:noProof/>
      </w:rPr>
      <w:instrText xml:space="preserve"> NUMPAGES </w:instrText>
    </w:r>
    <w:r>
      <w:rPr>
        <w:noProof/>
      </w:rPr>
      <w:fldChar w:fldCharType="separate"/>
    </w:r>
    <w:r w:rsidR="00CC4082">
      <w:rPr>
        <w:noProof/>
      </w:rPr>
      <w:t>3</w:t>
    </w:r>
    <w:r>
      <w:rPr>
        <w:noProof/>
      </w:rPr>
      <w:fldChar w:fldCharType="end"/>
    </w:r>
  </w:p>
  <w:p w:rsidR="00CC4082" w:rsidRDefault="00CC4082" w:rsidP="00CC4082"/>
  <w:p w:rsidR="00CC4082" w:rsidRDefault="00CC4082" w:rsidP="00CC4082"/>
  <w:p w:rsidR="00CC4082" w:rsidRDefault="00CC4082" w:rsidP="00CC4082"/>
  <w:p w:rsidR="00CC4082" w:rsidRDefault="00CC4082" w:rsidP="00CC408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87" w:rsidRPr="003C44EE" w:rsidRDefault="00F34B87" w:rsidP="00F34B87">
    <w:pPr>
      <w:pStyle w:val="Footer"/>
      <w:rPr>
        <w:rFonts w:asciiTheme="minorHAnsi" w:hAnsiTheme="minorHAnsi" w:cstheme="minorHAnsi"/>
        <w:sz w:val="18"/>
      </w:rPr>
    </w:pPr>
    <w:r w:rsidRPr="003C44EE">
      <w:rPr>
        <w:rFonts w:asciiTheme="minorHAnsi" w:hAnsiTheme="minorHAnsi" w:cstheme="minorHAnsi"/>
        <w:sz w:val="18"/>
      </w:rPr>
      <w:t>PROJECT INITIATION DOCUMENT</w:t>
    </w:r>
    <w:r w:rsidRPr="003C44EE">
      <w:rPr>
        <w:rFonts w:asciiTheme="minorHAnsi" w:hAnsiTheme="minorHAnsi" w:cstheme="minorHAnsi"/>
        <w:sz w:val="18"/>
      </w:rPr>
      <w:tab/>
    </w:r>
    <w:r w:rsidRPr="003C44EE">
      <w:rPr>
        <w:rFonts w:asciiTheme="minorHAnsi" w:hAnsiTheme="minorHAnsi" w:cstheme="minorHAnsi"/>
        <w:sz w:val="18"/>
      </w:rPr>
      <w:tab/>
    </w:r>
    <w:r w:rsidRPr="003C44EE">
      <w:rPr>
        <w:rFonts w:asciiTheme="minorHAnsi" w:hAnsiTheme="minorHAnsi" w:cstheme="minorHAnsi"/>
        <w:sz w:val="18"/>
      </w:rPr>
      <w:fldChar w:fldCharType="begin"/>
    </w:r>
    <w:r w:rsidRPr="003C44EE">
      <w:rPr>
        <w:rFonts w:asciiTheme="minorHAnsi" w:hAnsiTheme="minorHAnsi" w:cstheme="minorHAnsi"/>
        <w:sz w:val="18"/>
      </w:rPr>
      <w:instrText xml:space="preserve"> PAGE   \* MERGEFORMAT </w:instrText>
    </w:r>
    <w:r w:rsidRPr="003C44EE">
      <w:rPr>
        <w:rFonts w:asciiTheme="minorHAnsi" w:hAnsiTheme="minorHAnsi" w:cstheme="minorHAnsi"/>
        <w:sz w:val="18"/>
      </w:rPr>
      <w:fldChar w:fldCharType="separate"/>
    </w:r>
    <w:r w:rsidRPr="003C44EE">
      <w:rPr>
        <w:rFonts w:asciiTheme="minorHAnsi" w:hAnsiTheme="minorHAnsi" w:cstheme="minorHAnsi"/>
        <w:sz w:val="18"/>
      </w:rPr>
      <w:t>5</w:t>
    </w:r>
    <w:r w:rsidRPr="003C44EE">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9E" w:rsidRDefault="00824C9E" w:rsidP="00DA7381">
      <w:pPr>
        <w:spacing w:after="0" w:line="240" w:lineRule="auto"/>
      </w:pPr>
      <w:r>
        <w:separator/>
      </w:r>
    </w:p>
  </w:footnote>
  <w:footnote w:type="continuationSeparator" w:id="0">
    <w:p w:rsidR="00824C9E" w:rsidRDefault="00824C9E" w:rsidP="00DA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B6" w:rsidRDefault="001748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98" w:rsidRPr="003859C6" w:rsidRDefault="00664398" w:rsidP="00CC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B6" w:rsidRDefault="0017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B6" w:rsidRDefault="001748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82" w:rsidRDefault="00CC4082">
    <w:pPr>
      <w:pStyle w:val="Header"/>
    </w:pPr>
  </w:p>
  <w:p w:rsidR="00CC4082" w:rsidRDefault="00CC40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398" w:rsidRDefault="006643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82" w:rsidRPr="00B42681" w:rsidRDefault="00CC4082" w:rsidP="00CC4082">
    <w:pPr>
      <w:pStyle w:val="Header"/>
    </w:pPr>
    <w:r>
      <w:rPr>
        <w:noProof/>
        <w:lang w:eastAsia="en-NZ"/>
      </w:rPr>
      <w:drawing>
        <wp:anchor distT="0" distB="0" distL="114300" distR="114300" simplePos="0" relativeHeight="251659264" behindDoc="0" locked="0" layoutInCell="1" allowOverlap="1" wp14:anchorId="6E983E78" wp14:editId="61A163D3">
          <wp:simplePos x="0" y="0"/>
          <wp:positionH relativeFrom="column">
            <wp:posOffset>6819900</wp:posOffset>
          </wp:positionH>
          <wp:positionV relativeFrom="paragraph">
            <wp:posOffset>25400</wp:posOffset>
          </wp:positionV>
          <wp:extent cx="2002790" cy="3943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82" w:rsidRPr="008876FF" w:rsidRDefault="00CC4082" w:rsidP="00CC4082">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82" w:rsidRPr="003859C6" w:rsidRDefault="00CC4082" w:rsidP="00CC40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82" w:rsidRPr="002C4D6D" w:rsidRDefault="00CC4082" w:rsidP="00CC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C5098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406438"/>
    <w:lvl w:ilvl="0">
      <w:start w:val="1"/>
      <w:numFmt w:val="bullet"/>
      <w:pStyle w:val="ListBullet"/>
      <w:lvlText w:val=""/>
      <w:lvlJc w:val="left"/>
      <w:pPr>
        <w:ind w:left="360" w:hanging="360"/>
      </w:pPr>
      <w:rPr>
        <w:rFonts w:ascii="Wingdings" w:hAnsi="Wingdings" w:hint="default"/>
        <w:color w:val="215868"/>
      </w:rPr>
    </w:lvl>
  </w:abstractNum>
  <w:abstractNum w:abstractNumId="2"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3DAA6DAC"/>
    <w:multiLevelType w:val="hybridMultilevel"/>
    <w:tmpl w:val="8346A174"/>
    <w:lvl w:ilvl="0" w:tplc="254C2032">
      <w:start w:val="1"/>
      <w:numFmt w:val="bullet"/>
      <w:pStyle w:val="BulletCoreSkills"/>
      <w:lvlText w:val=""/>
      <w:lvlJc w:val="left"/>
      <w:pPr>
        <w:tabs>
          <w:tab w:val="num" w:pos="717"/>
        </w:tabs>
        <w:ind w:left="717" w:hanging="360"/>
      </w:pPr>
      <w:rPr>
        <w:rFonts w:ascii="Wingdings" w:hAnsi="Wingdings" w:hint="default"/>
        <w:sz w:val="22"/>
        <w:szCs w:val="22"/>
      </w:rPr>
    </w:lvl>
    <w:lvl w:ilvl="1" w:tplc="14090003" w:tentative="1">
      <w:start w:val="1"/>
      <w:numFmt w:val="bullet"/>
      <w:lvlText w:val="o"/>
      <w:lvlJc w:val="left"/>
      <w:pPr>
        <w:tabs>
          <w:tab w:val="num" w:pos="1797"/>
        </w:tabs>
        <w:ind w:left="1797" w:hanging="360"/>
      </w:pPr>
      <w:rPr>
        <w:rFonts w:ascii="Courier New" w:hAnsi="Courier New" w:cs="Courier New" w:hint="default"/>
      </w:rPr>
    </w:lvl>
    <w:lvl w:ilvl="2" w:tplc="14090005" w:tentative="1">
      <w:start w:val="1"/>
      <w:numFmt w:val="bullet"/>
      <w:lvlText w:val=""/>
      <w:lvlJc w:val="left"/>
      <w:pPr>
        <w:tabs>
          <w:tab w:val="num" w:pos="2517"/>
        </w:tabs>
        <w:ind w:left="2517" w:hanging="360"/>
      </w:pPr>
      <w:rPr>
        <w:rFonts w:ascii="Wingdings" w:hAnsi="Wingdings" w:hint="default"/>
      </w:rPr>
    </w:lvl>
    <w:lvl w:ilvl="3" w:tplc="14090001" w:tentative="1">
      <w:start w:val="1"/>
      <w:numFmt w:val="bullet"/>
      <w:lvlText w:val=""/>
      <w:lvlJc w:val="left"/>
      <w:pPr>
        <w:tabs>
          <w:tab w:val="num" w:pos="3237"/>
        </w:tabs>
        <w:ind w:left="3237" w:hanging="360"/>
      </w:pPr>
      <w:rPr>
        <w:rFonts w:ascii="Symbol" w:hAnsi="Symbol" w:hint="default"/>
      </w:rPr>
    </w:lvl>
    <w:lvl w:ilvl="4" w:tplc="14090003" w:tentative="1">
      <w:start w:val="1"/>
      <w:numFmt w:val="bullet"/>
      <w:lvlText w:val="o"/>
      <w:lvlJc w:val="left"/>
      <w:pPr>
        <w:tabs>
          <w:tab w:val="num" w:pos="3957"/>
        </w:tabs>
        <w:ind w:left="3957" w:hanging="360"/>
      </w:pPr>
      <w:rPr>
        <w:rFonts w:ascii="Courier New" w:hAnsi="Courier New" w:cs="Courier New" w:hint="default"/>
      </w:rPr>
    </w:lvl>
    <w:lvl w:ilvl="5" w:tplc="14090005" w:tentative="1">
      <w:start w:val="1"/>
      <w:numFmt w:val="bullet"/>
      <w:lvlText w:val=""/>
      <w:lvlJc w:val="left"/>
      <w:pPr>
        <w:tabs>
          <w:tab w:val="num" w:pos="4677"/>
        </w:tabs>
        <w:ind w:left="4677" w:hanging="360"/>
      </w:pPr>
      <w:rPr>
        <w:rFonts w:ascii="Wingdings" w:hAnsi="Wingdings" w:hint="default"/>
      </w:rPr>
    </w:lvl>
    <w:lvl w:ilvl="6" w:tplc="14090001" w:tentative="1">
      <w:start w:val="1"/>
      <w:numFmt w:val="bullet"/>
      <w:lvlText w:val=""/>
      <w:lvlJc w:val="left"/>
      <w:pPr>
        <w:tabs>
          <w:tab w:val="num" w:pos="5397"/>
        </w:tabs>
        <w:ind w:left="5397" w:hanging="360"/>
      </w:pPr>
      <w:rPr>
        <w:rFonts w:ascii="Symbol" w:hAnsi="Symbol" w:hint="default"/>
      </w:rPr>
    </w:lvl>
    <w:lvl w:ilvl="7" w:tplc="14090003" w:tentative="1">
      <w:start w:val="1"/>
      <w:numFmt w:val="bullet"/>
      <w:lvlText w:val="o"/>
      <w:lvlJc w:val="left"/>
      <w:pPr>
        <w:tabs>
          <w:tab w:val="num" w:pos="6117"/>
        </w:tabs>
        <w:ind w:left="6117" w:hanging="360"/>
      </w:pPr>
      <w:rPr>
        <w:rFonts w:ascii="Courier New" w:hAnsi="Courier New" w:cs="Courier New" w:hint="default"/>
      </w:rPr>
    </w:lvl>
    <w:lvl w:ilvl="8" w:tplc="1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3491A82"/>
    <w:multiLevelType w:val="hybridMultilevel"/>
    <w:tmpl w:val="2138B7D8"/>
    <w:lvl w:ilvl="0" w:tplc="128E1F66">
      <w:start w:val="1"/>
      <w:numFmt w:val="bullet"/>
      <w:lvlText w:val=""/>
      <w:lvlJc w:val="left"/>
      <w:pPr>
        <w:ind w:left="720" w:hanging="360"/>
      </w:pPr>
      <w:rPr>
        <w:rFonts w:ascii="Wingdings" w:hAnsi="Wingdings" w:hint="default"/>
        <w:color w:val="21586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3C67DD"/>
    <w:multiLevelType w:val="hybridMultilevel"/>
    <w:tmpl w:val="36B0697C"/>
    <w:lvl w:ilvl="0" w:tplc="2C922D94">
      <w:start w:val="1"/>
      <w:numFmt w:val="decimal"/>
      <w:pStyle w:val="Heading1-Numbered"/>
      <w:lvlText w:val="%1"/>
      <w:lvlJc w:val="left"/>
      <w:pPr>
        <w:ind w:left="720" w:hanging="360"/>
      </w:pPr>
      <w:rPr>
        <w:rFonts w:hint="default"/>
        <w:color w:val="215868"/>
        <w:position w:val="-14"/>
        <w:sz w:val="1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061207"/>
    <w:multiLevelType w:val="hybridMultilevel"/>
    <w:tmpl w:val="463A9E00"/>
    <w:lvl w:ilvl="0" w:tplc="D5001230">
      <w:start w:val="1"/>
      <w:numFmt w:val="bullet"/>
      <w:pStyle w:val="Normal-bullets"/>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9" w15:restartNumberingAfterBreak="0">
    <w:nsid w:val="7F791361"/>
    <w:multiLevelType w:val="hybridMultilevel"/>
    <w:tmpl w:val="55421FD6"/>
    <w:lvl w:ilvl="0" w:tplc="4962B502">
      <w:start w:val="1"/>
      <w:numFmt w:val="decimal"/>
      <w:lvlText w:val="%1."/>
      <w:lvlJc w:val="left"/>
      <w:pPr>
        <w:tabs>
          <w:tab w:val="num" w:pos="717"/>
        </w:tabs>
        <w:ind w:left="717" w:hanging="360"/>
      </w:pPr>
      <w:rPr>
        <w:rFonts w:hint="default"/>
        <w:sz w:val="22"/>
        <w:szCs w:val="22"/>
      </w:rPr>
    </w:lvl>
    <w:lvl w:ilvl="1" w:tplc="2AF0BF78">
      <w:start w:val="1"/>
      <w:numFmt w:val="lowerRoman"/>
      <w:pStyle w:val="PAGnumberedlist"/>
      <w:lvlText w:val="%2."/>
      <w:lvlJc w:val="left"/>
      <w:pPr>
        <w:tabs>
          <w:tab w:val="num" w:pos="1260"/>
        </w:tabs>
        <w:ind w:left="1260" w:hanging="18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8"/>
  </w:num>
  <w:num w:numId="7">
    <w:abstractNumId w:val="2"/>
  </w:num>
  <w:num w:numId="8">
    <w:abstractNumId w:val="1"/>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19"/>
    <w:rsid w:val="000317F1"/>
    <w:rsid w:val="000764BA"/>
    <w:rsid w:val="000A597F"/>
    <w:rsid w:val="000A5A05"/>
    <w:rsid w:val="000A66AB"/>
    <w:rsid w:val="000D36C4"/>
    <w:rsid w:val="000E3A3C"/>
    <w:rsid w:val="000F40B2"/>
    <w:rsid w:val="000F46AB"/>
    <w:rsid w:val="00125D14"/>
    <w:rsid w:val="00145A8C"/>
    <w:rsid w:val="001748B6"/>
    <w:rsid w:val="001815CF"/>
    <w:rsid w:val="001E33FC"/>
    <w:rsid w:val="00202F7E"/>
    <w:rsid w:val="0021240B"/>
    <w:rsid w:val="00235F54"/>
    <w:rsid w:val="00236260"/>
    <w:rsid w:val="002570B9"/>
    <w:rsid w:val="002876BF"/>
    <w:rsid w:val="00293D1D"/>
    <w:rsid w:val="002D666A"/>
    <w:rsid w:val="00307C3A"/>
    <w:rsid w:val="0031774C"/>
    <w:rsid w:val="0033044D"/>
    <w:rsid w:val="00394C2F"/>
    <w:rsid w:val="003B66CA"/>
    <w:rsid w:val="003C44EE"/>
    <w:rsid w:val="00451FCA"/>
    <w:rsid w:val="0046380B"/>
    <w:rsid w:val="0047387B"/>
    <w:rsid w:val="004E271F"/>
    <w:rsid w:val="00505230"/>
    <w:rsid w:val="00534E10"/>
    <w:rsid w:val="00535A68"/>
    <w:rsid w:val="00542DCF"/>
    <w:rsid w:val="0055276E"/>
    <w:rsid w:val="0057568D"/>
    <w:rsid w:val="005D1B09"/>
    <w:rsid w:val="005E3BE1"/>
    <w:rsid w:val="005F1F4C"/>
    <w:rsid w:val="006362D5"/>
    <w:rsid w:val="0064293F"/>
    <w:rsid w:val="00664398"/>
    <w:rsid w:val="00694051"/>
    <w:rsid w:val="00734770"/>
    <w:rsid w:val="00734EC1"/>
    <w:rsid w:val="00770344"/>
    <w:rsid w:val="007722F8"/>
    <w:rsid w:val="007D41B3"/>
    <w:rsid w:val="007E0037"/>
    <w:rsid w:val="00820311"/>
    <w:rsid w:val="00824C9E"/>
    <w:rsid w:val="00835134"/>
    <w:rsid w:val="00873148"/>
    <w:rsid w:val="00884062"/>
    <w:rsid w:val="00884D0C"/>
    <w:rsid w:val="008B5F6A"/>
    <w:rsid w:val="008C286D"/>
    <w:rsid w:val="008E4A91"/>
    <w:rsid w:val="009721AB"/>
    <w:rsid w:val="00A10CCB"/>
    <w:rsid w:val="00A13308"/>
    <w:rsid w:val="00A220F1"/>
    <w:rsid w:val="00A24D77"/>
    <w:rsid w:val="00AB2C12"/>
    <w:rsid w:val="00AB77D8"/>
    <w:rsid w:val="00B05A1B"/>
    <w:rsid w:val="00B42259"/>
    <w:rsid w:val="00B8219F"/>
    <w:rsid w:val="00B9575F"/>
    <w:rsid w:val="00BF7119"/>
    <w:rsid w:val="00C15370"/>
    <w:rsid w:val="00C24746"/>
    <w:rsid w:val="00C3325A"/>
    <w:rsid w:val="00C526C7"/>
    <w:rsid w:val="00C604A2"/>
    <w:rsid w:val="00C71C89"/>
    <w:rsid w:val="00C80383"/>
    <w:rsid w:val="00C922A2"/>
    <w:rsid w:val="00CC4082"/>
    <w:rsid w:val="00CE41D0"/>
    <w:rsid w:val="00CE75FB"/>
    <w:rsid w:val="00D214BB"/>
    <w:rsid w:val="00D60F64"/>
    <w:rsid w:val="00D96695"/>
    <w:rsid w:val="00DA7381"/>
    <w:rsid w:val="00DB1FE8"/>
    <w:rsid w:val="00E12490"/>
    <w:rsid w:val="00E16408"/>
    <w:rsid w:val="00E34A45"/>
    <w:rsid w:val="00E40867"/>
    <w:rsid w:val="00E4297D"/>
    <w:rsid w:val="00E50FE1"/>
    <w:rsid w:val="00E5201F"/>
    <w:rsid w:val="00E61194"/>
    <w:rsid w:val="00E62812"/>
    <w:rsid w:val="00E76419"/>
    <w:rsid w:val="00E96914"/>
    <w:rsid w:val="00EA450D"/>
    <w:rsid w:val="00F34B87"/>
    <w:rsid w:val="00F66AFD"/>
    <w:rsid w:val="00F71AEF"/>
    <w:rsid w:val="00F769B4"/>
    <w:rsid w:val="00F94D14"/>
    <w:rsid w:val="00FA1165"/>
    <w:rsid w:val="00FB41B0"/>
    <w:rsid w:val="00FB45B5"/>
    <w:rsid w:val="00FE4A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45632-B9B6-4F16-A289-C33673C1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74C"/>
    <w:pPr>
      <w:spacing w:after="120" w:line="280" w:lineRule="atLeast"/>
    </w:pPr>
    <w:rPr>
      <w:rFonts w:ascii="Calibri" w:eastAsia="Calibri" w:hAnsi="Calibri"/>
    </w:rPr>
  </w:style>
  <w:style w:type="paragraph" w:styleId="Heading1">
    <w:name w:val="heading 1"/>
    <w:basedOn w:val="Normal"/>
    <w:next w:val="Normal"/>
    <w:link w:val="Heading1Char"/>
    <w:qFormat/>
    <w:rsid w:val="00E76419"/>
    <w:pPr>
      <w:outlineLvl w:val="0"/>
    </w:pPr>
    <w:rPr>
      <w:rFonts w:cstheme="majorBidi"/>
      <w:color w:val="794209"/>
      <w:sz w:val="44"/>
      <w:szCs w:val="44"/>
    </w:rPr>
  </w:style>
  <w:style w:type="paragraph" w:styleId="Heading2">
    <w:name w:val="heading 2"/>
    <w:basedOn w:val="Normal"/>
    <w:next w:val="Normal"/>
    <w:link w:val="Heading2Char"/>
    <w:qFormat/>
    <w:rsid w:val="00E76419"/>
    <w:pPr>
      <w:outlineLvl w:val="1"/>
    </w:pPr>
    <w:rPr>
      <w:rFonts w:eastAsiaTheme="majorEastAsia" w:cstheme="majorBidi"/>
      <w:bCs/>
      <w:color w:val="215868"/>
      <w:sz w:val="32"/>
      <w:szCs w:val="28"/>
    </w:rPr>
  </w:style>
  <w:style w:type="paragraph" w:styleId="Heading3">
    <w:name w:val="heading 3"/>
    <w:basedOn w:val="Heading4"/>
    <w:next w:val="Normal"/>
    <w:link w:val="Heading3Char"/>
    <w:qFormat/>
    <w:rsid w:val="00E76419"/>
    <w:pPr>
      <w:outlineLvl w:val="2"/>
    </w:pPr>
    <w:rPr>
      <w:b w:val="0"/>
      <w:caps/>
      <w:color w:val="2E7C92"/>
      <w:sz w:val="28"/>
    </w:rPr>
  </w:style>
  <w:style w:type="paragraph" w:styleId="Heading4">
    <w:name w:val="heading 4"/>
    <w:basedOn w:val="Heading9"/>
    <w:next w:val="Normal"/>
    <w:link w:val="Heading4Char"/>
    <w:uiPriority w:val="1"/>
    <w:qFormat/>
    <w:rsid w:val="00E76419"/>
    <w:pPr>
      <w:keepNext w:val="0"/>
      <w:keepLines w:val="0"/>
      <w:spacing w:before="120" w:after="120"/>
      <w:outlineLvl w:val="3"/>
    </w:pPr>
    <w:rPr>
      <w:rFonts w:asciiTheme="minorHAnsi" w:eastAsia="SimSun" w:hAnsiTheme="minorHAnsi" w:cs="Arial"/>
      <w:bCs w:val="0"/>
      <w:i w:val="0"/>
      <w:color w:val="auto"/>
      <w:szCs w:val="20"/>
      <w:lang w:val="en-US" w:eastAsia="zh-CN"/>
    </w:rPr>
  </w:style>
  <w:style w:type="paragraph" w:styleId="Heading5">
    <w:name w:val="heading 5"/>
    <w:basedOn w:val="Normal"/>
    <w:next w:val="Normal"/>
    <w:link w:val="Heading5Char"/>
    <w:uiPriority w:val="1"/>
    <w:unhideWhenUsed/>
    <w:rsid w:val="00F769B4"/>
    <w:pPr>
      <w:keepNext/>
      <w:keepLines/>
      <w:spacing w:before="40" w:after="0"/>
      <w:outlineLvl w:val="4"/>
    </w:pPr>
    <w:rPr>
      <w:rFonts w:asciiTheme="majorHAnsi" w:eastAsiaTheme="majorEastAsia" w:hAnsiTheme="majorHAnsi" w:cstheme="majorBidi"/>
      <w:color w:val="595959" w:themeColor="text2"/>
    </w:rPr>
  </w:style>
  <w:style w:type="paragraph" w:styleId="Heading6">
    <w:name w:val="heading 6"/>
    <w:basedOn w:val="Normal"/>
    <w:next w:val="Normal"/>
    <w:link w:val="Heading6Char"/>
    <w:uiPriority w:val="1"/>
    <w:unhideWhenUsed/>
    <w:rsid w:val="00F769B4"/>
    <w:pPr>
      <w:keepNext/>
      <w:keepLines/>
      <w:spacing w:before="40" w:after="0"/>
      <w:outlineLvl w:val="5"/>
    </w:pPr>
    <w:rPr>
      <w:rFonts w:asciiTheme="majorHAnsi" w:eastAsiaTheme="majorEastAsia" w:hAnsiTheme="majorHAnsi" w:cstheme="majorBidi"/>
      <w:i/>
      <w:iCs/>
      <w:color w:val="595959" w:themeColor="text2"/>
      <w:sz w:val="21"/>
      <w:szCs w:val="21"/>
    </w:rPr>
  </w:style>
  <w:style w:type="paragraph" w:styleId="Heading7">
    <w:name w:val="heading 7"/>
    <w:basedOn w:val="Normal"/>
    <w:next w:val="Normal"/>
    <w:link w:val="Heading7Char"/>
    <w:uiPriority w:val="1"/>
    <w:unhideWhenUsed/>
    <w:rsid w:val="00F769B4"/>
    <w:pPr>
      <w:keepNext/>
      <w:keepLines/>
      <w:spacing w:before="40" w:after="0"/>
      <w:outlineLvl w:val="6"/>
    </w:pPr>
    <w:rPr>
      <w:rFonts w:asciiTheme="majorHAnsi" w:eastAsiaTheme="majorEastAsia" w:hAnsiTheme="majorHAnsi" w:cstheme="majorBidi"/>
      <w:i/>
      <w:iCs/>
      <w:color w:val="102B34" w:themeColor="accent1" w:themeShade="80"/>
      <w:sz w:val="21"/>
      <w:szCs w:val="21"/>
    </w:rPr>
  </w:style>
  <w:style w:type="paragraph" w:styleId="Heading8">
    <w:name w:val="heading 8"/>
    <w:basedOn w:val="Normal"/>
    <w:next w:val="Normal"/>
    <w:link w:val="Heading8Char"/>
    <w:uiPriority w:val="1"/>
    <w:unhideWhenUsed/>
    <w:rsid w:val="00F769B4"/>
    <w:pPr>
      <w:keepNext/>
      <w:keepLines/>
      <w:spacing w:before="40" w:after="0"/>
      <w:outlineLvl w:val="7"/>
    </w:pPr>
    <w:rPr>
      <w:rFonts w:asciiTheme="majorHAnsi" w:eastAsiaTheme="majorEastAsia" w:hAnsiTheme="majorHAnsi" w:cstheme="majorBidi"/>
      <w:b/>
      <w:bCs/>
      <w:color w:val="595959" w:themeColor="text2"/>
    </w:rPr>
  </w:style>
  <w:style w:type="paragraph" w:styleId="Heading9">
    <w:name w:val="heading 9"/>
    <w:basedOn w:val="Normal"/>
    <w:next w:val="Normal"/>
    <w:link w:val="Heading9Char"/>
    <w:uiPriority w:val="1"/>
    <w:unhideWhenUsed/>
    <w:rsid w:val="00F769B4"/>
    <w:pPr>
      <w:keepNext/>
      <w:keepLines/>
      <w:spacing w:before="40" w:after="0"/>
      <w:outlineLvl w:val="8"/>
    </w:pPr>
    <w:rPr>
      <w:rFonts w:asciiTheme="majorHAnsi" w:eastAsiaTheme="majorEastAsia" w:hAnsiTheme="majorHAnsi" w:cstheme="majorBidi"/>
      <w:b/>
      <w:bCs/>
      <w:i/>
      <w:iCs/>
      <w:color w:val="5959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6419"/>
    <w:rPr>
      <w:rFonts w:ascii="Calibri" w:eastAsia="Calibri" w:hAnsi="Calibri" w:cstheme="majorBidi"/>
      <w:color w:val="794209"/>
      <w:sz w:val="44"/>
      <w:szCs w:val="44"/>
    </w:rPr>
  </w:style>
  <w:style w:type="character" w:customStyle="1" w:styleId="Heading3Char">
    <w:name w:val="Heading 3 Char"/>
    <w:basedOn w:val="DefaultParagraphFont"/>
    <w:link w:val="Heading3"/>
    <w:uiPriority w:val="1"/>
    <w:rsid w:val="00E76419"/>
    <w:rPr>
      <w:rFonts w:eastAsia="SimSun" w:cs="Arial"/>
      <w:iCs/>
      <w:caps/>
      <w:color w:val="2E7C92"/>
      <w:sz w:val="28"/>
      <w:szCs w:val="20"/>
      <w:lang w:val="en-US" w:eastAsia="zh-CN"/>
    </w:rPr>
  </w:style>
  <w:style w:type="character" w:customStyle="1" w:styleId="Heading4Char">
    <w:name w:val="Heading 4 Char"/>
    <w:basedOn w:val="DefaultParagraphFont"/>
    <w:link w:val="Heading4"/>
    <w:uiPriority w:val="1"/>
    <w:rsid w:val="00E76419"/>
    <w:rPr>
      <w:rFonts w:eastAsia="SimSun" w:cs="Arial"/>
      <w:b/>
      <w:iCs/>
      <w:szCs w:val="20"/>
      <w:lang w:val="en-US" w:eastAsia="zh-CN"/>
    </w:rPr>
  </w:style>
  <w:style w:type="character" w:customStyle="1" w:styleId="Heading6Char">
    <w:name w:val="Heading 6 Char"/>
    <w:basedOn w:val="DefaultParagraphFont"/>
    <w:link w:val="Heading6"/>
    <w:uiPriority w:val="1"/>
    <w:rsid w:val="00E62812"/>
    <w:rPr>
      <w:rFonts w:asciiTheme="majorHAnsi" w:eastAsiaTheme="majorEastAsia" w:hAnsiTheme="majorHAnsi" w:cstheme="majorBidi"/>
      <w:i/>
      <w:iCs/>
      <w:color w:val="595959" w:themeColor="text2"/>
      <w:sz w:val="21"/>
      <w:szCs w:val="21"/>
    </w:rPr>
  </w:style>
  <w:style w:type="character" w:customStyle="1" w:styleId="Heading8Char">
    <w:name w:val="Heading 8 Char"/>
    <w:basedOn w:val="DefaultParagraphFont"/>
    <w:link w:val="Heading8"/>
    <w:uiPriority w:val="1"/>
    <w:rsid w:val="00E62812"/>
    <w:rPr>
      <w:rFonts w:asciiTheme="majorHAnsi" w:eastAsiaTheme="majorEastAsia" w:hAnsiTheme="majorHAnsi" w:cstheme="majorBidi"/>
      <w:b/>
      <w:bCs/>
      <w:color w:val="595959" w:themeColor="text2"/>
    </w:rPr>
  </w:style>
  <w:style w:type="character" w:customStyle="1" w:styleId="Heading9Char">
    <w:name w:val="Heading 9 Char"/>
    <w:basedOn w:val="DefaultParagraphFont"/>
    <w:link w:val="Heading9"/>
    <w:uiPriority w:val="1"/>
    <w:rsid w:val="00E62812"/>
    <w:rPr>
      <w:rFonts w:asciiTheme="majorHAnsi" w:eastAsiaTheme="majorEastAsia" w:hAnsiTheme="majorHAnsi" w:cstheme="majorBidi"/>
      <w:b/>
      <w:bCs/>
      <w:i/>
      <w:iCs/>
      <w:color w:val="595959" w:themeColor="text2"/>
    </w:rPr>
  </w:style>
  <w:style w:type="character" w:customStyle="1" w:styleId="Heading5Char">
    <w:name w:val="Heading 5 Char"/>
    <w:basedOn w:val="DefaultParagraphFont"/>
    <w:link w:val="Heading5"/>
    <w:uiPriority w:val="1"/>
    <w:rsid w:val="00E62812"/>
    <w:rPr>
      <w:rFonts w:asciiTheme="majorHAnsi" w:eastAsiaTheme="majorEastAsia" w:hAnsiTheme="majorHAnsi" w:cstheme="majorBidi"/>
      <w:color w:val="595959" w:themeColor="text2"/>
    </w:rPr>
  </w:style>
  <w:style w:type="paragraph" w:styleId="Header">
    <w:name w:val="header"/>
    <w:basedOn w:val="Normal"/>
    <w:link w:val="HeaderChar"/>
    <w:unhideWhenUsed/>
    <w:rsid w:val="008C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6D"/>
    <w:rPr>
      <w:rFonts w:ascii="Calibri" w:eastAsia="Calibri" w:hAnsi="Calibri" w:cs="Times New Roman"/>
    </w:rPr>
  </w:style>
  <w:style w:type="character" w:styleId="Strong">
    <w:name w:val="Strong"/>
    <w:basedOn w:val="DefaultParagraphFont"/>
    <w:uiPriority w:val="22"/>
    <w:semiHidden/>
    <w:rsid w:val="00F769B4"/>
    <w:rPr>
      <w:b/>
      <w:bCs/>
    </w:rPr>
  </w:style>
  <w:style w:type="character" w:styleId="Emphasis">
    <w:name w:val="Emphasis"/>
    <w:basedOn w:val="DefaultParagraphFont"/>
    <w:uiPriority w:val="20"/>
    <w:semiHidden/>
    <w:rsid w:val="00F769B4"/>
    <w:rPr>
      <w:i/>
      <w:iCs/>
    </w:rPr>
  </w:style>
  <w:style w:type="paragraph" w:styleId="Title">
    <w:name w:val="Title"/>
    <w:basedOn w:val="Normal"/>
    <w:next w:val="Normal"/>
    <w:link w:val="TitleChar"/>
    <w:qFormat/>
    <w:rsid w:val="00F34B87"/>
    <w:pPr>
      <w:spacing w:line="240" w:lineRule="auto"/>
      <w:jc w:val="center"/>
    </w:pPr>
    <w:rPr>
      <w:rFonts w:cstheme="majorBidi"/>
      <w:color w:val="215868"/>
      <w:sz w:val="72"/>
      <w:szCs w:val="36"/>
    </w:rPr>
  </w:style>
  <w:style w:type="character" w:customStyle="1" w:styleId="TitleChar">
    <w:name w:val="Title Char"/>
    <w:basedOn w:val="DefaultParagraphFont"/>
    <w:link w:val="Title"/>
    <w:rsid w:val="00F34B87"/>
    <w:rPr>
      <w:rFonts w:ascii="Calibri" w:eastAsia="Calibri" w:hAnsi="Calibri" w:cstheme="majorBidi"/>
      <w:color w:val="215868"/>
      <w:sz w:val="72"/>
      <w:szCs w:val="36"/>
    </w:rPr>
  </w:style>
  <w:style w:type="paragraph" w:customStyle="1" w:styleId="Heading1-Numbered">
    <w:name w:val="Heading 1 - Numbered"/>
    <w:basedOn w:val="Heading1"/>
    <w:link w:val="Heading1-NumberedChar"/>
    <w:uiPriority w:val="1"/>
    <w:rsid w:val="00AB2C12"/>
    <w:pPr>
      <w:numPr>
        <w:numId w:val="1"/>
      </w:numPr>
    </w:pPr>
  </w:style>
  <w:style w:type="character" w:customStyle="1" w:styleId="Heading7Char">
    <w:name w:val="Heading 7 Char"/>
    <w:basedOn w:val="DefaultParagraphFont"/>
    <w:link w:val="Heading7"/>
    <w:uiPriority w:val="1"/>
    <w:rsid w:val="00E62812"/>
    <w:rPr>
      <w:rFonts w:asciiTheme="majorHAnsi" w:eastAsiaTheme="majorEastAsia" w:hAnsiTheme="majorHAnsi" w:cstheme="majorBidi"/>
      <w:i/>
      <w:iCs/>
      <w:color w:val="102B34" w:themeColor="accent1" w:themeShade="80"/>
      <w:sz w:val="21"/>
      <w:szCs w:val="21"/>
    </w:rPr>
  </w:style>
  <w:style w:type="paragraph" w:styleId="Caption">
    <w:name w:val="caption"/>
    <w:basedOn w:val="Normal"/>
    <w:next w:val="Normal"/>
    <w:uiPriority w:val="9"/>
    <w:unhideWhenUsed/>
    <w:rsid w:val="00125D14"/>
    <w:pPr>
      <w:keepNext/>
      <w:spacing w:line="240" w:lineRule="auto"/>
    </w:pPr>
    <w:rPr>
      <w:rFonts w:eastAsia="Times New Roman" w:cs="Arial"/>
      <w:b/>
      <w:bCs/>
      <w:sz w:val="20"/>
      <w:szCs w:val="20"/>
      <w:lang w:val="en-AU"/>
    </w:rPr>
  </w:style>
  <w:style w:type="character" w:styleId="PlaceholderText">
    <w:name w:val="Placeholder Text"/>
    <w:basedOn w:val="DefaultParagraphFont"/>
    <w:uiPriority w:val="99"/>
    <w:semiHidden/>
    <w:rsid w:val="008C286D"/>
    <w:rPr>
      <w:color w:val="808080"/>
    </w:rPr>
  </w:style>
  <w:style w:type="character" w:customStyle="1" w:styleId="Heading1-NumberedChar">
    <w:name w:val="Heading 1 - Numbered Char"/>
    <w:basedOn w:val="Heading6Char"/>
    <w:link w:val="Heading1-Numbered"/>
    <w:uiPriority w:val="1"/>
    <w:rsid w:val="0021240B"/>
    <w:rPr>
      <w:rFonts w:ascii="Calibri" w:eastAsia="Calibri" w:hAnsi="Calibri" w:cstheme="majorBidi"/>
      <w:i w:val="0"/>
      <w:iCs w:val="0"/>
      <w:color w:val="794209"/>
      <w:sz w:val="44"/>
      <w:szCs w:val="44"/>
    </w:rPr>
  </w:style>
  <w:style w:type="paragraph" w:styleId="Subtitle">
    <w:name w:val="Subtitle"/>
    <w:basedOn w:val="Normal"/>
    <w:next w:val="Normal"/>
    <w:link w:val="SubtitleChar"/>
    <w:uiPriority w:val="3"/>
    <w:qFormat/>
    <w:rsid w:val="00E76419"/>
    <w:rPr>
      <w:rFonts w:cstheme="majorBidi"/>
      <w:color w:val="215868"/>
      <w:sz w:val="28"/>
      <w:szCs w:val="28"/>
    </w:rPr>
  </w:style>
  <w:style w:type="paragraph" w:customStyle="1" w:styleId="TableHeading">
    <w:name w:val="TableHeading"/>
    <w:basedOn w:val="Normal"/>
    <w:link w:val="TableHeadingChar"/>
    <w:uiPriority w:val="4"/>
    <w:qFormat/>
    <w:rsid w:val="00235F54"/>
    <w:pPr>
      <w:spacing w:after="240"/>
    </w:pPr>
    <w:rPr>
      <w:b/>
    </w:rPr>
  </w:style>
  <w:style w:type="character" w:customStyle="1" w:styleId="TableHeadingChar">
    <w:name w:val="TableHeading Char"/>
    <w:basedOn w:val="DefaultParagraphFont"/>
    <w:link w:val="TableHeading"/>
    <w:uiPriority w:val="4"/>
    <w:rsid w:val="00235F54"/>
    <w:rPr>
      <w:rFonts w:ascii="Calibri" w:eastAsia="Calibri" w:hAnsi="Calibri"/>
      <w:b/>
    </w:rPr>
  </w:style>
  <w:style w:type="paragraph" w:customStyle="1" w:styleId="TableText">
    <w:name w:val="TableText"/>
    <w:basedOn w:val="TableHeading"/>
    <w:link w:val="TableTextChar"/>
    <w:uiPriority w:val="4"/>
    <w:qFormat/>
    <w:rsid w:val="00235F54"/>
    <w:pPr>
      <w:spacing w:after="120"/>
    </w:pPr>
    <w:rPr>
      <w:b w:val="0"/>
      <w:sz w:val="20"/>
      <w:szCs w:val="20"/>
    </w:rPr>
  </w:style>
  <w:style w:type="character" w:customStyle="1" w:styleId="TableTextChar">
    <w:name w:val="TableText Char"/>
    <w:basedOn w:val="TableHeadingChar"/>
    <w:link w:val="TableText"/>
    <w:uiPriority w:val="4"/>
    <w:rsid w:val="00235F54"/>
    <w:rPr>
      <w:rFonts w:ascii="Calibri" w:eastAsia="Calibri" w:hAnsi="Calibri"/>
      <w:b w:val="0"/>
      <w:sz w:val="20"/>
      <w:szCs w:val="20"/>
    </w:rPr>
  </w:style>
  <w:style w:type="paragraph" w:styleId="TOCHeading">
    <w:name w:val="TOC Heading"/>
    <w:basedOn w:val="Normal"/>
    <w:next w:val="Normal"/>
    <w:uiPriority w:val="39"/>
    <w:unhideWhenUsed/>
    <w:qFormat/>
    <w:rsid w:val="00E76419"/>
    <w:pPr>
      <w:pBdr>
        <w:bottom w:val="single" w:sz="8" w:space="5" w:color="auto"/>
      </w:pBdr>
      <w:suppressAutoHyphens/>
      <w:autoSpaceDE w:val="0"/>
      <w:autoSpaceDN w:val="0"/>
      <w:adjustRightInd w:val="0"/>
      <w:textAlignment w:val="center"/>
    </w:pPr>
    <w:rPr>
      <w:rFonts w:eastAsia="SimSun" w:cs="Arial"/>
      <w:color w:val="2E7C92"/>
      <w:sz w:val="32"/>
      <w:szCs w:val="24"/>
      <w:lang w:val="en-US" w:eastAsia="zh-CN"/>
    </w:rPr>
  </w:style>
  <w:style w:type="paragraph" w:styleId="TOC1">
    <w:name w:val="toc 1"/>
    <w:basedOn w:val="Normal"/>
    <w:next w:val="Normal"/>
    <w:autoRedefine/>
    <w:uiPriority w:val="39"/>
    <w:unhideWhenUsed/>
    <w:qFormat/>
    <w:rsid w:val="00235F54"/>
    <w:pPr>
      <w:tabs>
        <w:tab w:val="right" w:pos="9016"/>
      </w:tabs>
      <w:spacing w:before="120" w:line="240" w:lineRule="atLeast"/>
    </w:pPr>
    <w:rPr>
      <w:b/>
      <w:noProof/>
      <w:lang w:val="en-US"/>
    </w:rPr>
  </w:style>
  <w:style w:type="character" w:styleId="Hyperlink">
    <w:name w:val="Hyperlink"/>
    <w:basedOn w:val="DefaultParagraphFont"/>
    <w:uiPriority w:val="99"/>
    <w:unhideWhenUsed/>
    <w:rsid w:val="00D96695"/>
    <w:rPr>
      <w:color w:val="0000FF"/>
      <w:u w:val="single"/>
    </w:rPr>
  </w:style>
  <w:style w:type="paragraph" w:styleId="TOC2">
    <w:name w:val="toc 2"/>
    <w:basedOn w:val="Normal"/>
    <w:next w:val="Normal"/>
    <w:autoRedefine/>
    <w:uiPriority w:val="39"/>
    <w:unhideWhenUsed/>
    <w:qFormat/>
    <w:rsid w:val="00E76419"/>
    <w:pPr>
      <w:tabs>
        <w:tab w:val="right" w:pos="9016"/>
      </w:tabs>
      <w:spacing w:after="0" w:line="240" w:lineRule="atLeast"/>
      <w:ind w:left="221"/>
    </w:pPr>
    <w:rPr>
      <w:noProof/>
    </w:rPr>
  </w:style>
  <w:style w:type="paragraph" w:styleId="Footer">
    <w:name w:val="footer"/>
    <w:basedOn w:val="Normal"/>
    <w:link w:val="FooterChar"/>
    <w:uiPriority w:val="99"/>
    <w:unhideWhenUsed/>
    <w:rsid w:val="0033044D"/>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3044D"/>
    <w:rPr>
      <w:rFonts w:ascii="Calibri" w:eastAsia="Calibri" w:hAnsi="Calibri" w:cs="Times New Roman"/>
      <w:sz w:val="16"/>
    </w:rPr>
  </w:style>
  <w:style w:type="table" w:styleId="TableGrid">
    <w:name w:val="Table Grid"/>
    <w:basedOn w:val="TableNormal"/>
    <w:rsid w:val="00D9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76419"/>
    <w:rPr>
      <w:rFonts w:ascii="Calibri" w:eastAsiaTheme="majorEastAsia" w:hAnsi="Calibri" w:cstheme="majorBidi"/>
      <w:bCs/>
      <w:color w:val="215868"/>
      <w:sz w:val="32"/>
      <w:szCs w:val="28"/>
    </w:rPr>
  </w:style>
  <w:style w:type="paragraph" w:customStyle="1" w:styleId="Normal-bullets">
    <w:name w:val="Normal - bullets"/>
    <w:basedOn w:val="Normal"/>
    <w:qFormat/>
    <w:rsid w:val="002D666A"/>
    <w:pPr>
      <w:numPr>
        <w:numId w:val="2"/>
      </w:numPr>
      <w:suppressAutoHyphens/>
      <w:autoSpaceDE w:val="0"/>
      <w:autoSpaceDN w:val="0"/>
      <w:adjustRightInd w:val="0"/>
      <w:textAlignment w:val="center"/>
    </w:pPr>
    <w:rPr>
      <w:rFonts w:asciiTheme="minorHAnsi" w:eastAsia="SimSun" w:hAnsiTheme="minorHAnsi" w:cs="Arial"/>
      <w:color w:val="000000"/>
      <w:lang w:val="en-US" w:eastAsia="zh-CN"/>
    </w:rPr>
  </w:style>
  <w:style w:type="paragraph" w:customStyle="1" w:styleId="Firstparagraph">
    <w:name w:val="First paragraph"/>
    <w:basedOn w:val="Normal"/>
    <w:next w:val="Normal"/>
    <w:link w:val="FirstparagraphChar"/>
    <w:uiPriority w:val="2"/>
    <w:qFormat/>
    <w:rsid w:val="00E76419"/>
    <w:rPr>
      <w:rFonts w:asciiTheme="minorHAnsi" w:eastAsia="SimSun" w:hAnsiTheme="minorHAnsi" w:cs="Arial"/>
      <w:color w:val="000000"/>
      <w:sz w:val="28"/>
      <w:lang w:val="en-US" w:eastAsia="zh-CN"/>
    </w:rPr>
  </w:style>
  <w:style w:type="character" w:customStyle="1" w:styleId="SubtitleChar">
    <w:name w:val="Subtitle Char"/>
    <w:basedOn w:val="DefaultParagraphFont"/>
    <w:link w:val="Subtitle"/>
    <w:uiPriority w:val="3"/>
    <w:rsid w:val="00235F54"/>
    <w:rPr>
      <w:rFonts w:ascii="Calibri" w:eastAsia="Calibri" w:hAnsi="Calibri" w:cstheme="majorBidi"/>
      <w:color w:val="215868"/>
      <w:sz w:val="28"/>
      <w:szCs w:val="28"/>
    </w:rPr>
  </w:style>
  <w:style w:type="character" w:customStyle="1" w:styleId="FirstparagraphChar">
    <w:name w:val="First paragraph Char"/>
    <w:basedOn w:val="DefaultParagraphFont"/>
    <w:link w:val="Firstparagraph"/>
    <w:uiPriority w:val="2"/>
    <w:rsid w:val="00E76419"/>
    <w:rPr>
      <w:rFonts w:eastAsia="SimSun" w:cs="Arial"/>
      <w:color w:val="000000"/>
      <w:sz w:val="28"/>
      <w:lang w:val="en-US" w:eastAsia="zh-CN"/>
    </w:rPr>
  </w:style>
  <w:style w:type="paragraph" w:styleId="NoSpacing">
    <w:name w:val="No Spacing"/>
    <w:uiPriority w:val="1"/>
    <w:rsid w:val="00F769B4"/>
    <w:pPr>
      <w:spacing w:after="0" w:line="240" w:lineRule="auto"/>
    </w:pPr>
  </w:style>
  <w:style w:type="paragraph" w:styleId="Quote">
    <w:name w:val="Quote"/>
    <w:basedOn w:val="Normal"/>
    <w:next w:val="Normal"/>
    <w:link w:val="QuoteChar"/>
    <w:uiPriority w:val="29"/>
    <w:semiHidden/>
    <w:rsid w:val="00F769B4"/>
    <w:pPr>
      <w:spacing w:before="160"/>
      <w:ind w:left="720" w:right="720"/>
    </w:pPr>
    <w:rPr>
      <w:i/>
      <w:iCs/>
      <w:color w:val="404040" w:themeColor="text1" w:themeTint="BF"/>
    </w:rPr>
  </w:style>
  <w:style w:type="character" w:customStyle="1" w:styleId="QuoteChar">
    <w:name w:val="Quote Char"/>
    <w:basedOn w:val="DefaultParagraphFont"/>
    <w:link w:val="Quote"/>
    <w:uiPriority w:val="29"/>
    <w:semiHidden/>
    <w:rsid w:val="00235F54"/>
    <w:rPr>
      <w:rFonts w:ascii="Calibri" w:eastAsia="Calibri" w:hAnsi="Calibri"/>
      <w:i/>
      <w:iCs/>
      <w:color w:val="404040" w:themeColor="text1" w:themeTint="BF"/>
    </w:rPr>
  </w:style>
  <w:style w:type="paragraph" w:styleId="IntenseQuote">
    <w:name w:val="Intense Quote"/>
    <w:basedOn w:val="Normal"/>
    <w:next w:val="Normal"/>
    <w:link w:val="IntenseQuoteChar"/>
    <w:uiPriority w:val="30"/>
    <w:semiHidden/>
    <w:rsid w:val="00F769B4"/>
    <w:pPr>
      <w:pBdr>
        <w:left w:val="single" w:sz="18" w:space="12" w:color="215868" w:themeColor="accent1"/>
      </w:pBdr>
      <w:spacing w:before="100" w:beforeAutospacing="1" w:line="300" w:lineRule="auto"/>
      <w:ind w:left="1224" w:right="1224"/>
    </w:pPr>
    <w:rPr>
      <w:rFonts w:asciiTheme="majorHAnsi" w:eastAsiaTheme="majorEastAsia" w:hAnsiTheme="majorHAnsi" w:cstheme="majorBidi"/>
      <w:color w:val="215868" w:themeColor="accent1"/>
      <w:sz w:val="28"/>
      <w:szCs w:val="28"/>
    </w:rPr>
  </w:style>
  <w:style w:type="character" w:customStyle="1" w:styleId="IntenseQuoteChar">
    <w:name w:val="Intense Quote Char"/>
    <w:basedOn w:val="DefaultParagraphFont"/>
    <w:link w:val="IntenseQuote"/>
    <w:uiPriority w:val="30"/>
    <w:semiHidden/>
    <w:rsid w:val="00235F54"/>
    <w:rPr>
      <w:rFonts w:asciiTheme="majorHAnsi" w:eastAsiaTheme="majorEastAsia" w:hAnsiTheme="majorHAnsi" w:cstheme="majorBidi"/>
      <w:color w:val="215868" w:themeColor="accent1"/>
      <w:sz w:val="28"/>
      <w:szCs w:val="28"/>
    </w:rPr>
  </w:style>
  <w:style w:type="character" w:styleId="IntenseEmphasis">
    <w:name w:val="Intense Emphasis"/>
    <w:basedOn w:val="DefaultParagraphFont"/>
    <w:uiPriority w:val="21"/>
    <w:semiHidden/>
    <w:rsid w:val="00F769B4"/>
    <w:rPr>
      <w:b/>
      <w:bCs/>
      <w:i/>
      <w:iCs/>
    </w:rPr>
  </w:style>
  <w:style w:type="character" w:styleId="SubtleReference">
    <w:name w:val="Subtle Reference"/>
    <w:basedOn w:val="DefaultParagraphFont"/>
    <w:uiPriority w:val="31"/>
    <w:semiHidden/>
    <w:rsid w:val="00F769B4"/>
    <w:rPr>
      <w:smallCaps/>
      <w:color w:val="404040" w:themeColor="text1" w:themeTint="BF"/>
      <w:u w:val="single" w:color="7F7F7F" w:themeColor="text1" w:themeTint="80"/>
    </w:rPr>
  </w:style>
  <w:style w:type="character" w:styleId="IntenseReference">
    <w:name w:val="Intense Reference"/>
    <w:basedOn w:val="DefaultParagraphFont"/>
    <w:uiPriority w:val="32"/>
    <w:semiHidden/>
    <w:rsid w:val="00F769B4"/>
    <w:rPr>
      <w:b/>
      <w:bCs/>
      <w:smallCaps/>
      <w:spacing w:val="5"/>
      <w:u w:val="single"/>
    </w:rPr>
  </w:style>
  <w:style w:type="character" w:styleId="BookTitle">
    <w:name w:val="Book Title"/>
    <w:basedOn w:val="DefaultParagraphFont"/>
    <w:uiPriority w:val="33"/>
    <w:semiHidden/>
    <w:rsid w:val="00F769B4"/>
    <w:rPr>
      <w:b/>
      <w:bCs/>
      <w:smallCaps/>
    </w:rPr>
  </w:style>
  <w:style w:type="paragraph" w:styleId="ListParagraph">
    <w:name w:val="List Paragraph"/>
    <w:basedOn w:val="Normal"/>
    <w:uiPriority w:val="34"/>
    <w:qFormat/>
    <w:rsid w:val="00A220F1"/>
    <w:pPr>
      <w:spacing w:after="200" w:line="276" w:lineRule="auto"/>
      <w:ind w:left="720"/>
      <w:contextualSpacing/>
    </w:pPr>
    <w:rPr>
      <w:rFonts w:asciiTheme="minorHAnsi" w:eastAsiaTheme="minorHAnsi" w:hAnsiTheme="minorHAnsi"/>
    </w:rPr>
  </w:style>
  <w:style w:type="table" w:styleId="LightList-Accent1">
    <w:name w:val="Light List Accent 1"/>
    <w:basedOn w:val="TableNormal"/>
    <w:uiPriority w:val="61"/>
    <w:rsid w:val="00A220F1"/>
    <w:pPr>
      <w:spacing w:after="0" w:line="240" w:lineRule="auto"/>
    </w:pPr>
    <w:tblPr>
      <w:tblStyleRowBandSize w:val="1"/>
      <w:tblStyleColBandSize w:val="1"/>
      <w:tblBorders>
        <w:top w:val="single" w:sz="8" w:space="0" w:color="215868" w:themeColor="accent1"/>
        <w:left w:val="single" w:sz="8" w:space="0" w:color="215868" w:themeColor="accent1"/>
        <w:bottom w:val="single" w:sz="8" w:space="0" w:color="215868" w:themeColor="accent1"/>
        <w:right w:val="single" w:sz="8" w:space="0" w:color="215868" w:themeColor="accent1"/>
      </w:tblBorders>
    </w:tblPr>
    <w:tblStylePr w:type="firstRow">
      <w:pPr>
        <w:spacing w:before="0" w:after="0" w:line="240" w:lineRule="auto"/>
      </w:pPr>
      <w:rPr>
        <w:b/>
        <w:bCs/>
        <w:color w:val="FFFFFF" w:themeColor="background1"/>
      </w:rPr>
      <w:tblPr/>
      <w:tcPr>
        <w:shd w:val="clear" w:color="auto" w:fill="215868" w:themeFill="accent1"/>
      </w:tcPr>
    </w:tblStylePr>
    <w:tblStylePr w:type="lastRow">
      <w:pPr>
        <w:spacing w:before="0" w:after="0" w:line="240" w:lineRule="auto"/>
      </w:pPr>
      <w:rPr>
        <w:b/>
        <w:bCs/>
      </w:rPr>
      <w:tblPr/>
      <w:tcPr>
        <w:tcBorders>
          <w:top w:val="double" w:sz="6" w:space="0" w:color="215868" w:themeColor="accent1"/>
          <w:left w:val="single" w:sz="8" w:space="0" w:color="215868" w:themeColor="accent1"/>
          <w:bottom w:val="single" w:sz="8" w:space="0" w:color="215868" w:themeColor="accent1"/>
          <w:right w:val="single" w:sz="8" w:space="0" w:color="215868" w:themeColor="accent1"/>
        </w:tcBorders>
      </w:tcPr>
    </w:tblStylePr>
    <w:tblStylePr w:type="firstCol">
      <w:rPr>
        <w:b/>
        <w:bCs/>
      </w:rPr>
    </w:tblStylePr>
    <w:tblStylePr w:type="lastCol">
      <w:rPr>
        <w:b/>
        <w:bCs/>
      </w:rPr>
    </w:tblStylePr>
    <w:tblStylePr w:type="band1Vert">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tblStylePr w:type="band1Horz">
      <w:tblPr/>
      <w:tcPr>
        <w:tcBorders>
          <w:top w:val="single" w:sz="8" w:space="0" w:color="215868" w:themeColor="accent1"/>
          <w:left w:val="single" w:sz="8" w:space="0" w:color="215868" w:themeColor="accent1"/>
          <w:bottom w:val="single" w:sz="8" w:space="0" w:color="215868" w:themeColor="accent1"/>
          <w:right w:val="single" w:sz="8" w:space="0" w:color="215868" w:themeColor="accent1"/>
        </w:tcBorders>
      </w:tcPr>
    </w:tblStylePr>
  </w:style>
  <w:style w:type="paragraph" w:styleId="BalloonText">
    <w:name w:val="Balloon Text"/>
    <w:basedOn w:val="Normal"/>
    <w:link w:val="BalloonTextChar"/>
    <w:semiHidden/>
    <w:unhideWhenUsed/>
    <w:rsid w:val="00BF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19"/>
    <w:rPr>
      <w:rFonts w:ascii="Tahoma" w:eastAsia="Calibri" w:hAnsi="Tahoma" w:cs="Tahoma"/>
      <w:sz w:val="16"/>
      <w:szCs w:val="16"/>
    </w:rPr>
  </w:style>
  <w:style w:type="paragraph" w:styleId="BodyText">
    <w:name w:val="Body Text"/>
    <w:basedOn w:val="Normal"/>
    <w:link w:val="BodyTextChar"/>
    <w:rsid w:val="00FB41B0"/>
    <w:pPr>
      <w:keepNext/>
      <w:autoSpaceDE w:val="0"/>
      <w:autoSpaceDN w:val="0"/>
      <w:adjustRightInd w:val="0"/>
      <w:spacing w:before="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B41B0"/>
    <w:rPr>
      <w:rFonts w:ascii="Arial" w:eastAsia="Times New Roman" w:hAnsi="Arial" w:cs="Times New Roman"/>
      <w:szCs w:val="24"/>
    </w:rPr>
  </w:style>
  <w:style w:type="paragraph" w:customStyle="1" w:styleId="Titlepageright">
    <w:name w:val="Title page right"/>
    <w:basedOn w:val="Normal"/>
    <w:rsid w:val="00FB41B0"/>
    <w:pPr>
      <w:keepNext/>
      <w:autoSpaceDE w:val="0"/>
      <w:autoSpaceDN w:val="0"/>
      <w:adjustRightInd w:val="0"/>
      <w:spacing w:before="60" w:after="0" w:line="240" w:lineRule="auto"/>
      <w:jc w:val="right"/>
    </w:pPr>
    <w:rPr>
      <w:rFonts w:ascii="Arial" w:eastAsia="Times New Roman" w:hAnsi="Arial" w:cs="Arial"/>
      <w:b/>
      <w:sz w:val="24"/>
      <w:szCs w:val="24"/>
      <w:lang w:val="en-US"/>
    </w:rPr>
  </w:style>
  <w:style w:type="paragraph" w:customStyle="1" w:styleId="Bullettext">
    <w:name w:val="Bullet text"/>
    <w:basedOn w:val="Normal"/>
    <w:next w:val="Normal"/>
    <w:rsid w:val="00FB41B0"/>
    <w:pPr>
      <w:keepNext/>
      <w:autoSpaceDE w:val="0"/>
      <w:autoSpaceDN w:val="0"/>
      <w:adjustRightInd w:val="0"/>
      <w:spacing w:before="120" w:line="240" w:lineRule="auto"/>
    </w:pPr>
    <w:rPr>
      <w:rFonts w:ascii="Arial" w:eastAsia="Times New Roman" w:hAnsi="Arial" w:cs="Arial"/>
      <w:szCs w:val="24"/>
      <w:lang w:val="en-US"/>
    </w:rPr>
  </w:style>
  <w:style w:type="table" w:styleId="TableGrid1">
    <w:name w:val="Table Grid 1"/>
    <w:basedOn w:val="TableGrid"/>
    <w:rsid w:val="00FB41B0"/>
    <w:pPr>
      <w:keepNext/>
      <w:spacing w:before="120" w:after="120"/>
    </w:pPr>
    <w:rPr>
      <w:rFonts w:ascii="ITC Avant Garde Gothic" w:eastAsia="Times New Roman" w:hAnsi="ITC Avant Garde Gothic" w:cs="Times New Roman"/>
      <w:sz w:val="20"/>
      <w:szCs w:val="20"/>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cantSplit/>
    </w:trPr>
    <w:tcPr>
      <w:shd w:val="clear" w:color="auto" w:fill="auto"/>
    </w:tcPr>
    <w:tblStylePr w:type="firstRow">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Grid"/>
    <w:rsid w:val="00FB41B0"/>
    <w:pPr>
      <w:keepNext/>
      <w:spacing w:before="120" w:after="120"/>
    </w:pPr>
    <w:rPr>
      <w:rFonts w:ascii="ITC Avant Garde Gothic" w:eastAsia="Times New Roman" w:hAnsi="ITC Avant Garde Gothic" w:cs="Times New Roman"/>
      <w:sz w:val="20"/>
      <w:szCs w:val="20"/>
      <w:lang w:eastAsia="en-NZ"/>
    </w:rPr>
    <w:tblPr>
      <w:tblBorders>
        <w:top w:val="none" w:sz="0" w:space="0" w:color="auto"/>
        <w:left w:val="none" w:sz="0" w:space="0" w:color="auto"/>
        <w:bottom w:val="none" w:sz="0" w:space="0" w:color="auto"/>
        <w:right w:val="none" w:sz="0" w:space="0" w:color="auto"/>
        <w:insideH w:val="single" w:sz="6" w:space="0" w:color="000000"/>
        <w:insideV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rsid w:val="00FB41B0"/>
    <w:rPr>
      <w:rFonts w:ascii="ITC Avant Garde Gothic" w:hAnsi="ITC Avant Garde Gothic"/>
    </w:rPr>
  </w:style>
  <w:style w:type="paragraph" w:customStyle="1" w:styleId="BulletCoreSkills">
    <w:name w:val="Bullet Core Skills"/>
    <w:basedOn w:val="Normal"/>
    <w:rsid w:val="00FB41B0"/>
    <w:pPr>
      <w:keepNext/>
      <w:numPr>
        <w:numId w:val="4"/>
      </w:numPr>
      <w:autoSpaceDE w:val="0"/>
      <w:autoSpaceDN w:val="0"/>
      <w:adjustRightInd w:val="0"/>
      <w:spacing w:before="120" w:line="240" w:lineRule="auto"/>
    </w:pPr>
    <w:rPr>
      <w:rFonts w:ascii="Arial" w:eastAsia="Times New Roman" w:hAnsi="Arial" w:cs="Arial"/>
      <w:szCs w:val="24"/>
    </w:rPr>
  </w:style>
  <w:style w:type="paragraph" w:customStyle="1" w:styleId="PAGnumberedlist">
    <w:name w:val="PAG numbered list"/>
    <w:basedOn w:val="Normal"/>
    <w:rsid w:val="00FB41B0"/>
    <w:pPr>
      <w:keepNext/>
      <w:numPr>
        <w:ilvl w:val="1"/>
        <w:numId w:val="3"/>
      </w:numPr>
      <w:autoSpaceDE w:val="0"/>
      <w:autoSpaceDN w:val="0"/>
      <w:adjustRightInd w:val="0"/>
      <w:spacing w:before="120" w:line="240" w:lineRule="auto"/>
    </w:pPr>
    <w:rPr>
      <w:rFonts w:ascii="Arial" w:eastAsia="Times New Roman" w:hAnsi="Arial" w:cs="Arial"/>
      <w:szCs w:val="24"/>
    </w:rPr>
  </w:style>
  <w:style w:type="paragraph" w:customStyle="1" w:styleId="InstructionText">
    <w:name w:val="Instruction Text"/>
    <w:basedOn w:val="Normal"/>
    <w:next w:val="Normal"/>
    <w:link w:val="InstructionTextChar"/>
    <w:rsid w:val="00F94D14"/>
    <w:pPr>
      <w:tabs>
        <w:tab w:val="left" w:pos="4253"/>
      </w:tabs>
      <w:spacing w:after="60" w:line="240" w:lineRule="auto"/>
      <w:ind w:left="567" w:right="567"/>
    </w:pPr>
    <w:rPr>
      <w:rFonts w:ascii="Times New Roman" w:eastAsia="Times New Roman" w:hAnsi="Times New Roman" w:cs="Times New Roman"/>
      <w:i/>
      <w:color w:val="0000FF"/>
      <w:szCs w:val="24"/>
    </w:rPr>
  </w:style>
  <w:style w:type="character" w:customStyle="1" w:styleId="InstructionTextChar">
    <w:name w:val="Instruction Text Char"/>
    <w:basedOn w:val="DefaultParagraphFont"/>
    <w:link w:val="InstructionText"/>
    <w:rsid w:val="00F94D14"/>
    <w:rPr>
      <w:rFonts w:ascii="Times New Roman" w:eastAsia="Times New Roman" w:hAnsi="Times New Roman" w:cs="Times New Roman"/>
      <w:i/>
      <w:color w:val="0000FF"/>
      <w:szCs w:val="24"/>
    </w:rPr>
  </w:style>
  <w:style w:type="paragraph" w:customStyle="1" w:styleId="Bullet">
    <w:name w:val="Bullet"/>
    <w:basedOn w:val="Normal"/>
    <w:qFormat/>
    <w:rsid w:val="00F94D14"/>
    <w:pPr>
      <w:keepLines/>
      <w:numPr>
        <w:numId w:val="5"/>
      </w:numPr>
      <w:spacing w:before="80" w:after="80" w:line="240" w:lineRule="auto"/>
    </w:pPr>
    <w:rPr>
      <w:rFonts w:eastAsiaTheme="minorHAnsi" w:cs="Times New Roman"/>
      <w:noProof/>
      <w:sz w:val="24"/>
      <w:szCs w:val="24"/>
    </w:rPr>
  </w:style>
  <w:style w:type="paragraph" w:customStyle="1" w:styleId="Bulletlevel2">
    <w:name w:val="Bullet level 2"/>
    <w:basedOn w:val="Normal"/>
    <w:uiPriority w:val="1"/>
    <w:semiHidden/>
    <w:rsid w:val="00F94D14"/>
    <w:pPr>
      <w:keepLines/>
      <w:numPr>
        <w:ilvl w:val="1"/>
        <w:numId w:val="5"/>
      </w:numPr>
      <w:spacing w:before="80" w:after="80" w:line="240" w:lineRule="auto"/>
    </w:pPr>
    <w:rPr>
      <w:rFonts w:eastAsiaTheme="minorHAnsi" w:cs="Times New Roman"/>
      <w:sz w:val="24"/>
      <w:szCs w:val="24"/>
    </w:rPr>
  </w:style>
  <w:style w:type="paragraph" w:customStyle="1" w:styleId="Bulletlevel3">
    <w:name w:val="Bullet level 3"/>
    <w:basedOn w:val="Normal"/>
    <w:uiPriority w:val="1"/>
    <w:semiHidden/>
    <w:rsid w:val="00F94D14"/>
    <w:pPr>
      <w:keepLines/>
      <w:numPr>
        <w:ilvl w:val="2"/>
        <w:numId w:val="5"/>
      </w:numPr>
      <w:spacing w:before="80" w:after="80" w:line="240" w:lineRule="auto"/>
    </w:pPr>
    <w:rPr>
      <w:rFonts w:eastAsiaTheme="minorHAnsi" w:cs="Times New Roman"/>
      <w:sz w:val="24"/>
      <w:szCs w:val="24"/>
    </w:rPr>
  </w:style>
  <w:style w:type="paragraph" w:customStyle="1" w:styleId="Tableheading0">
    <w:name w:val="Table heading"/>
    <w:basedOn w:val="Normal"/>
    <w:qFormat/>
    <w:rsid w:val="00F94D14"/>
    <w:pPr>
      <w:keepLines/>
      <w:spacing w:before="40" w:after="40" w:line="240" w:lineRule="auto"/>
    </w:pPr>
    <w:rPr>
      <w:rFonts w:eastAsiaTheme="minorHAnsi" w:cs="Times New Roman"/>
      <w:b/>
      <w:color w:val="FFFFFF" w:themeColor="background1"/>
      <w:szCs w:val="24"/>
    </w:rPr>
  </w:style>
  <w:style w:type="paragraph" w:customStyle="1" w:styleId="Tablebullet">
    <w:name w:val="Table bullet"/>
    <w:basedOn w:val="Tablenormal0"/>
    <w:rsid w:val="00F94D14"/>
    <w:pPr>
      <w:numPr>
        <w:numId w:val="6"/>
      </w:numPr>
    </w:pPr>
  </w:style>
  <w:style w:type="paragraph" w:customStyle="1" w:styleId="Tablebulletlevel2">
    <w:name w:val="Table bullet level 2"/>
    <w:basedOn w:val="Tablenormal0"/>
    <w:uiPriority w:val="99"/>
    <w:semiHidden/>
    <w:rsid w:val="00F94D14"/>
    <w:pPr>
      <w:numPr>
        <w:ilvl w:val="1"/>
        <w:numId w:val="6"/>
      </w:numPr>
    </w:pPr>
  </w:style>
  <w:style w:type="paragraph" w:customStyle="1" w:styleId="TableBulletListLevel3">
    <w:name w:val="Table Bullet List Level 3"/>
    <w:basedOn w:val="Normal"/>
    <w:uiPriority w:val="11"/>
    <w:semiHidden/>
    <w:rsid w:val="00F94D14"/>
    <w:pPr>
      <w:keepLines/>
      <w:numPr>
        <w:ilvl w:val="2"/>
        <w:numId w:val="6"/>
      </w:numPr>
      <w:spacing w:before="60" w:after="60" w:line="260" w:lineRule="atLeast"/>
    </w:pPr>
    <w:rPr>
      <w:rFonts w:eastAsiaTheme="minorHAnsi" w:cs="Times New Roman"/>
      <w:szCs w:val="24"/>
    </w:rPr>
  </w:style>
  <w:style w:type="paragraph" w:customStyle="1" w:styleId="Headingappendix">
    <w:name w:val="Heading appendix"/>
    <w:basedOn w:val="Heading1"/>
    <w:next w:val="Normal"/>
    <w:rsid w:val="00F94D14"/>
    <w:pPr>
      <w:keepNext/>
      <w:keepLines/>
      <w:pageBreakBefore/>
      <w:numPr>
        <w:numId w:val="7"/>
      </w:numPr>
      <w:tabs>
        <w:tab w:val="left" w:pos="2268"/>
      </w:tabs>
      <w:spacing w:line="240" w:lineRule="auto"/>
      <w:contextualSpacing/>
      <w:outlineLvl w:val="7"/>
    </w:pPr>
    <w:rPr>
      <w:rFonts w:eastAsiaTheme="minorHAnsi" w:cs="Arial"/>
      <w:b/>
      <w:bCs/>
      <w:color w:val="595959" w:themeColor="text2"/>
      <w:kern w:val="32"/>
      <w:sz w:val="52"/>
      <w:szCs w:val="32"/>
    </w:rPr>
  </w:style>
  <w:style w:type="table" w:customStyle="1" w:styleId="DIATable">
    <w:name w:val="_DIA Table"/>
    <w:basedOn w:val="TableNormal"/>
    <w:uiPriority w:val="99"/>
    <w:rsid w:val="00F94D14"/>
    <w:pPr>
      <w:spacing w:before="44" w:after="24" w:line="240" w:lineRule="auto"/>
    </w:pPr>
    <w:rPr>
      <w:rFonts w:ascii="Calibri" w:hAnsi="Calibri"/>
      <w:szCs w:val="24"/>
    </w:rPr>
    <w:tblPr>
      <w:tblInd w:w="108" w:type="dxa"/>
      <w:tblBorders>
        <w:top w:val="single" w:sz="12" w:space="0" w:color="595959" w:themeColor="text2"/>
        <w:left w:val="single" w:sz="12" w:space="0" w:color="595959" w:themeColor="text2"/>
        <w:bottom w:val="single" w:sz="12" w:space="0" w:color="595959" w:themeColor="text2"/>
        <w:right w:val="single" w:sz="12" w:space="0" w:color="595959" w:themeColor="text2"/>
        <w:insideH w:val="single" w:sz="6" w:space="0" w:color="595959" w:themeColor="text2"/>
        <w:insideV w:val="single" w:sz="6" w:space="0" w:color="595959"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595959" w:themeColor="text2"/>
          <w:left w:val="single" w:sz="12" w:space="0" w:color="595959" w:themeColor="text2"/>
          <w:bottom w:val="nil"/>
          <w:right w:val="single" w:sz="12" w:space="0" w:color="595959" w:themeColor="text2"/>
          <w:insideH w:val="single" w:sz="6" w:space="0" w:color="FFFFFF" w:themeColor="background1"/>
          <w:insideV w:val="single" w:sz="6" w:space="0" w:color="FFFFFF" w:themeColor="background1"/>
          <w:tl2br w:val="nil"/>
          <w:tr2bl w:val="nil"/>
        </w:tcBorders>
        <w:shd w:val="clear" w:color="auto" w:fill="595959" w:themeFill="text2"/>
      </w:tcPr>
    </w:tblStylePr>
  </w:style>
  <w:style w:type="paragraph" w:customStyle="1" w:styleId="Tablenormal0">
    <w:name w:val="Table normal"/>
    <w:basedOn w:val="Normal"/>
    <w:qFormat/>
    <w:rsid w:val="00F94D14"/>
    <w:pPr>
      <w:keepLines/>
      <w:spacing w:before="40" w:after="40" w:line="240" w:lineRule="auto"/>
    </w:pPr>
    <w:rPr>
      <w:rFonts w:eastAsiaTheme="minorHAnsi" w:cs="Times New Roman"/>
      <w:szCs w:val="24"/>
    </w:rPr>
  </w:style>
  <w:style w:type="paragraph" w:customStyle="1" w:styleId="Spacer">
    <w:name w:val="Spacer"/>
    <w:basedOn w:val="Normal"/>
    <w:qFormat/>
    <w:rsid w:val="00F94D14"/>
    <w:pPr>
      <w:keepLines/>
      <w:spacing w:after="0" w:line="240" w:lineRule="auto"/>
    </w:pPr>
    <w:rPr>
      <w:rFonts w:eastAsiaTheme="minorHAnsi" w:cs="Times New Roman"/>
      <w:sz w:val="24"/>
      <w:szCs w:val="24"/>
    </w:rPr>
  </w:style>
  <w:style w:type="paragraph" w:customStyle="1" w:styleId="Tinyline">
    <w:name w:val="Tiny line"/>
    <w:basedOn w:val="Normal"/>
    <w:qFormat/>
    <w:rsid w:val="00F94D14"/>
    <w:pPr>
      <w:keepLines/>
      <w:spacing w:after="0" w:line="240" w:lineRule="auto"/>
    </w:pPr>
    <w:rPr>
      <w:rFonts w:eastAsiaTheme="minorHAnsi" w:cs="Times New Roman"/>
      <w:sz w:val="8"/>
      <w:szCs w:val="24"/>
    </w:rPr>
  </w:style>
  <w:style w:type="character" w:customStyle="1" w:styleId="Footersecurityclassification">
    <w:name w:val="Footer security classification"/>
    <w:basedOn w:val="DefaultParagraphFont"/>
    <w:uiPriority w:val="1"/>
    <w:qFormat/>
    <w:rsid w:val="00F94D14"/>
    <w:rPr>
      <w:b/>
      <w:i/>
      <w:caps/>
      <w:smallCaps w:val="0"/>
      <w:sz w:val="22"/>
    </w:rPr>
  </w:style>
  <w:style w:type="table" w:styleId="LightList-Accent2">
    <w:name w:val="Light List Accent 2"/>
    <w:basedOn w:val="TableNormal"/>
    <w:uiPriority w:val="61"/>
    <w:rsid w:val="008B5F6A"/>
    <w:pPr>
      <w:spacing w:after="0" w:line="240" w:lineRule="auto"/>
    </w:pPr>
    <w:tblPr>
      <w:tblStyleRowBandSize w:val="1"/>
      <w:tblStyleColBandSize w:val="1"/>
      <w:tblBorders>
        <w:top w:val="single" w:sz="8" w:space="0" w:color="2E7C92" w:themeColor="accent2"/>
        <w:left w:val="single" w:sz="8" w:space="0" w:color="2E7C92" w:themeColor="accent2"/>
        <w:bottom w:val="single" w:sz="8" w:space="0" w:color="2E7C92" w:themeColor="accent2"/>
        <w:right w:val="single" w:sz="8" w:space="0" w:color="2E7C92" w:themeColor="accent2"/>
      </w:tblBorders>
    </w:tblPr>
    <w:tblStylePr w:type="firstRow">
      <w:pPr>
        <w:spacing w:before="0" w:after="0" w:line="240" w:lineRule="auto"/>
      </w:pPr>
      <w:rPr>
        <w:b/>
        <w:bCs/>
        <w:color w:val="FFFFFF" w:themeColor="background1"/>
      </w:rPr>
      <w:tblPr/>
      <w:tcPr>
        <w:shd w:val="clear" w:color="auto" w:fill="2E7C92" w:themeFill="accent2"/>
      </w:tcPr>
    </w:tblStylePr>
    <w:tblStylePr w:type="lastRow">
      <w:pPr>
        <w:spacing w:before="0" w:after="0" w:line="240" w:lineRule="auto"/>
      </w:pPr>
      <w:rPr>
        <w:b/>
        <w:bCs/>
      </w:rPr>
      <w:tblPr/>
      <w:tcPr>
        <w:tcBorders>
          <w:top w:val="double" w:sz="6" w:space="0" w:color="2E7C92" w:themeColor="accent2"/>
          <w:left w:val="single" w:sz="8" w:space="0" w:color="2E7C92" w:themeColor="accent2"/>
          <w:bottom w:val="single" w:sz="8" w:space="0" w:color="2E7C92" w:themeColor="accent2"/>
          <w:right w:val="single" w:sz="8" w:space="0" w:color="2E7C92" w:themeColor="accent2"/>
        </w:tcBorders>
      </w:tcPr>
    </w:tblStylePr>
    <w:tblStylePr w:type="firstCol">
      <w:rPr>
        <w:b/>
        <w:bCs/>
      </w:rPr>
    </w:tblStylePr>
    <w:tblStylePr w:type="lastCol">
      <w:rPr>
        <w:b/>
        <w:bCs/>
      </w:rPr>
    </w:tblStylePr>
    <w:tblStylePr w:type="band1Vert">
      <w:tblPr/>
      <w:tcPr>
        <w:tcBorders>
          <w:top w:val="single" w:sz="8" w:space="0" w:color="2E7C92" w:themeColor="accent2"/>
          <w:left w:val="single" w:sz="8" w:space="0" w:color="2E7C92" w:themeColor="accent2"/>
          <w:bottom w:val="single" w:sz="8" w:space="0" w:color="2E7C92" w:themeColor="accent2"/>
          <w:right w:val="single" w:sz="8" w:space="0" w:color="2E7C92" w:themeColor="accent2"/>
        </w:tcBorders>
      </w:tcPr>
    </w:tblStylePr>
    <w:tblStylePr w:type="band1Horz">
      <w:tblPr/>
      <w:tcPr>
        <w:tcBorders>
          <w:top w:val="single" w:sz="8" w:space="0" w:color="2E7C92" w:themeColor="accent2"/>
          <w:left w:val="single" w:sz="8" w:space="0" w:color="2E7C92" w:themeColor="accent2"/>
          <w:bottom w:val="single" w:sz="8" w:space="0" w:color="2E7C92" w:themeColor="accent2"/>
          <w:right w:val="single" w:sz="8" w:space="0" w:color="2E7C92" w:themeColor="accent2"/>
        </w:tcBorders>
      </w:tcPr>
    </w:tblStylePr>
  </w:style>
  <w:style w:type="paragraph" w:styleId="FootnoteText">
    <w:name w:val="footnote text"/>
    <w:basedOn w:val="Normal"/>
    <w:link w:val="FootnoteTextChar"/>
    <w:uiPriority w:val="99"/>
    <w:unhideWhenUsed/>
    <w:rsid w:val="002876BF"/>
    <w:pPr>
      <w:keepNext/>
      <w:autoSpaceDE w:val="0"/>
      <w:autoSpaceDN w:val="0"/>
      <w:adjustRightInd w:val="0"/>
      <w:spacing w:before="12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2876BF"/>
    <w:rPr>
      <w:rFonts w:ascii="Arial" w:eastAsia="Times New Roman" w:hAnsi="Arial" w:cs="Times New Roman"/>
      <w:sz w:val="20"/>
      <w:szCs w:val="20"/>
      <w:lang w:val="x-none"/>
    </w:rPr>
  </w:style>
  <w:style w:type="character" w:styleId="FootnoteReference">
    <w:name w:val="footnote reference"/>
    <w:uiPriority w:val="99"/>
    <w:semiHidden/>
    <w:unhideWhenUsed/>
    <w:rsid w:val="002876BF"/>
    <w:rPr>
      <w:vertAlign w:val="superscript"/>
    </w:rPr>
  </w:style>
  <w:style w:type="paragraph" w:customStyle="1" w:styleId="TBLbullet">
    <w:name w:val="TBL bullet"/>
    <w:basedOn w:val="Normal"/>
    <w:link w:val="TBLbulletChar"/>
    <w:qFormat/>
    <w:rsid w:val="002876BF"/>
    <w:pPr>
      <w:spacing w:before="120" w:line="264" w:lineRule="auto"/>
    </w:pPr>
    <w:rPr>
      <w:rFonts w:ascii="Arial" w:eastAsia="Times New Roman" w:hAnsi="Arial" w:cs="Times New Roman"/>
      <w:sz w:val="20"/>
      <w:szCs w:val="24"/>
      <w:lang w:val="x-none" w:eastAsia="x-none"/>
    </w:rPr>
  </w:style>
  <w:style w:type="character" w:customStyle="1" w:styleId="TBLbulletChar">
    <w:name w:val="TBL bullet Char"/>
    <w:link w:val="TBLbullet"/>
    <w:rsid w:val="002876BF"/>
    <w:rPr>
      <w:rFonts w:ascii="Arial" w:eastAsia="Times New Roman" w:hAnsi="Arial" w:cs="Times New Roman"/>
      <w:sz w:val="20"/>
      <w:szCs w:val="24"/>
      <w:lang w:val="x-none" w:eastAsia="x-none"/>
    </w:rPr>
  </w:style>
  <w:style w:type="paragraph" w:styleId="ListBullet">
    <w:name w:val="List Bullet"/>
    <w:basedOn w:val="Normal"/>
    <w:uiPriority w:val="99"/>
    <w:unhideWhenUsed/>
    <w:rsid w:val="002876BF"/>
    <w:pPr>
      <w:keepNext/>
      <w:numPr>
        <w:numId w:val="8"/>
      </w:numPr>
      <w:autoSpaceDE w:val="0"/>
      <w:autoSpaceDN w:val="0"/>
      <w:adjustRightInd w:val="0"/>
      <w:spacing w:before="120" w:line="240" w:lineRule="auto"/>
    </w:pPr>
    <w:rPr>
      <w:rFonts w:ascii="Arial" w:eastAsia="Times New Roman" w:hAnsi="Arial" w:cs="Arial"/>
      <w:szCs w:val="20"/>
    </w:rPr>
  </w:style>
  <w:style w:type="paragraph" w:styleId="TOC3">
    <w:name w:val="toc 3"/>
    <w:basedOn w:val="Normal"/>
    <w:next w:val="Normal"/>
    <w:autoRedefine/>
    <w:uiPriority w:val="39"/>
    <w:unhideWhenUsed/>
    <w:rsid w:val="00C24746"/>
    <w:pPr>
      <w:spacing w:after="100"/>
      <w:ind w:left="440"/>
    </w:pPr>
  </w:style>
  <w:style w:type="paragraph" w:styleId="CommentText">
    <w:name w:val="annotation text"/>
    <w:basedOn w:val="Normal"/>
    <w:link w:val="CommentTextChar"/>
    <w:uiPriority w:val="99"/>
    <w:unhideWhenUsed/>
    <w:rsid w:val="00C922A2"/>
    <w:pPr>
      <w:keepNext/>
      <w:autoSpaceDE w:val="0"/>
      <w:autoSpaceDN w:val="0"/>
      <w:adjustRightInd w:val="0"/>
      <w:spacing w:before="12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C922A2"/>
    <w:rPr>
      <w:rFonts w:ascii="Arial" w:eastAsia="Times New Roman" w:hAnsi="Arial" w:cs="Times New Roman"/>
      <w:sz w:val="20"/>
      <w:szCs w:val="20"/>
      <w:lang w:val="x-none"/>
    </w:rPr>
  </w:style>
  <w:style w:type="paragraph" w:styleId="ListBullet2">
    <w:name w:val="List Bullet 2"/>
    <w:basedOn w:val="Normal"/>
    <w:uiPriority w:val="99"/>
    <w:semiHidden/>
    <w:unhideWhenUsed/>
    <w:rsid w:val="00293D1D"/>
    <w:pPr>
      <w:numPr>
        <w:numId w:val="9"/>
      </w:numPr>
      <w:contextualSpacing/>
    </w:pPr>
  </w:style>
  <w:style w:type="table" w:styleId="ListTable3-Accent2">
    <w:name w:val="List Table 3 Accent 2"/>
    <w:basedOn w:val="TableNormal"/>
    <w:uiPriority w:val="48"/>
    <w:rsid w:val="00664398"/>
    <w:pPr>
      <w:spacing w:after="0" w:line="240" w:lineRule="auto"/>
    </w:pPr>
    <w:tblPr>
      <w:tblStyleRowBandSize w:val="1"/>
      <w:tblStyleColBandSize w:val="1"/>
      <w:tblBorders>
        <w:top w:val="single" w:sz="4" w:space="0" w:color="2E7C92" w:themeColor="accent2"/>
        <w:left w:val="single" w:sz="4" w:space="0" w:color="2E7C92" w:themeColor="accent2"/>
        <w:bottom w:val="single" w:sz="4" w:space="0" w:color="2E7C92" w:themeColor="accent2"/>
        <w:right w:val="single" w:sz="4" w:space="0" w:color="2E7C92" w:themeColor="accent2"/>
      </w:tblBorders>
    </w:tblPr>
    <w:tblStylePr w:type="firstRow">
      <w:rPr>
        <w:b/>
        <w:bCs/>
        <w:color w:val="FFFFFF" w:themeColor="background1"/>
      </w:rPr>
      <w:tblPr/>
      <w:tcPr>
        <w:shd w:val="clear" w:color="auto" w:fill="2E7C92" w:themeFill="accent2"/>
      </w:tcPr>
    </w:tblStylePr>
    <w:tblStylePr w:type="lastRow">
      <w:rPr>
        <w:b/>
        <w:bCs/>
      </w:rPr>
      <w:tblPr/>
      <w:tcPr>
        <w:tcBorders>
          <w:top w:val="double" w:sz="4" w:space="0" w:color="2E7C9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7C92" w:themeColor="accent2"/>
          <w:right w:val="single" w:sz="4" w:space="0" w:color="2E7C92" w:themeColor="accent2"/>
        </w:tcBorders>
      </w:tcPr>
    </w:tblStylePr>
    <w:tblStylePr w:type="band1Horz">
      <w:tblPr/>
      <w:tcPr>
        <w:tcBorders>
          <w:top w:val="single" w:sz="4" w:space="0" w:color="2E7C92" w:themeColor="accent2"/>
          <w:bottom w:val="single" w:sz="4" w:space="0" w:color="2E7C9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7C92" w:themeColor="accent2"/>
          <w:left w:val="nil"/>
        </w:tcBorders>
      </w:tcPr>
    </w:tblStylePr>
    <w:tblStylePr w:type="swCell">
      <w:tblPr/>
      <w:tcPr>
        <w:tcBorders>
          <w:top w:val="double" w:sz="4" w:space="0" w:color="2E7C92"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Tregaskis Brown - 2015">
      <a:dk1>
        <a:sysClr val="windowText" lastClr="000000"/>
      </a:dk1>
      <a:lt1>
        <a:sysClr val="window" lastClr="FFFFFF"/>
      </a:lt1>
      <a:dk2>
        <a:srgbClr val="595959"/>
      </a:dk2>
      <a:lt2>
        <a:srgbClr val="BFBFBF"/>
      </a:lt2>
      <a:accent1>
        <a:srgbClr val="215868"/>
      </a:accent1>
      <a:accent2>
        <a:srgbClr val="2E7C92"/>
      </a:accent2>
      <a:accent3>
        <a:srgbClr val="7BB5D0"/>
      </a:accent3>
      <a:accent4>
        <a:srgbClr val="E4DED3"/>
      </a:accent4>
      <a:accent5>
        <a:srgbClr val="794209"/>
      </a:accent5>
      <a:accent6>
        <a:srgbClr val="7BB592"/>
      </a:accent6>
      <a:hlink>
        <a:srgbClr val="0563C1"/>
      </a:hlink>
      <a:folHlink>
        <a:srgbClr val="0563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2EEE3-B771-43F3-8DA7-4D46D4E8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Kunac</dc:creator>
  <cp:lastModifiedBy>Kath Domett</cp:lastModifiedBy>
  <cp:revision>2</cp:revision>
  <cp:lastPrinted>2016-04-19T02:01:00Z</cp:lastPrinted>
  <dcterms:created xsi:type="dcterms:W3CDTF">2019-05-01T23:02:00Z</dcterms:created>
  <dcterms:modified xsi:type="dcterms:W3CDTF">2019-05-01T23:02:00Z</dcterms:modified>
</cp:coreProperties>
</file>